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72CD98E2" w:rsidR="00754CBE" w:rsidRDefault="00A42CDE"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 xml:space="preserve">Saul Tries to Kill </w:t>
      </w:r>
      <w:r w:rsidR="007C21EB">
        <w:rPr>
          <w:rFonts w:ascii="Arial" w:hAnsi="Arial" w:cs="Arial"/>
          <w:b/>
          <w:bCs/>
          <w:color w:val="1D2228"/>
          <w:shd w:val="clear" w:color="auto" w:fill="FFFFFF"/>
        </w:rPr>
        <w:t xml:space="preserve">David </w:t>
      </w:r>
    </w:p>
    <w:p w14:paraId="02D1475A" w14:textId="3A8047BD" w:rsidR="00812F29" w:rsidRDefault="00B87AA2"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Do you suffer from cognitive bias?  No, it’s not a disease</w:t>
      </w:r>
      <w:r w:rsidR="00FF691A">
        <w:rPr>
          <w:rFonts w:ascii="Arial" w:hAnsi="Arial" w:cs="Arial"/>
          <w:color w:val="1D2228"/>
          <w:shd w:val="clear" w:color="auto" w:fill="FFFFFF"/>
        </w:rPr>
        <w:t xml:space="preserve">, it’s just a fancy term for how we tend to view information through our </w:t>
      </w:r>
      <w:r w:rsidR="00812F29">
        <w:rPr>
          <w:rFonts w:ascii="Arial" w:hAnsi="Arial" w:cs="Arial"/>
          <w:color w:val="1D2228"/>
          <w:shd w:val="clear" w:color="auto" w:fill="FFFFFF"/>
        </w:rPr>
        <w:t xml:space="preserve">own </w:t>
      </w:r>
      <w:r w:rsidR="00FF691A">
        <w:rPr>
          <w:rFonts w:ascii="Arial" w:hAnsi="Arial" w:cs="Arial"/>
          <w:color w:val="1D2228"/>
          <w:shd w:val="clear" w:color="auto" w:fill="FFFFFF"/>
        </w:rPr>
        <w:t xml:space="preserve">experiences and preferences.  Sometimes these biases </w:t>
      </w:r>
      <w:r w:rsidR="00D70853">
        <w:rPr>
          <w:rFonts w:ascii="Arial" w:hAnsi="Arial" w:cs="Arial"/>
          <w:color w:val="1D2228"/>
          <w:shd w:val="clear" w:color="auto" w:fill="FFFFFF"/>
        </w:rPr>
        <w:t xml:space="preserve">affect the decisions and choices we make.  There are several types such as confirmation bias when we seek out only that information that confirms what we already believe.  Affinity bias is the unconscious preference of people who are similar to you.  Attentional bias is paying attention to some things while simultaneously ignoring others (Michele is convinced I have that condition).  The false consensus effect is assuming that others agree with us and share our views.  We see that on display during an election year when people are surprised to learn that other people do not share </w:t>
      </w:r>
      <w:r w:rsidR="00812F29">
        <w:rPr>
          <w:rFonts w:ascii="Arial" w:hAnsi="Arial" w:cs="Arial"/>
          <w:color w:val="1D2228"/>
          <w:shd w:val="clear" w:color="auto" w:fill="FFFFFF"/>
        </w:rPr>
        <w:t>their</w:t>
      </w:r>
      <w:r w:rsidR="00D70853">
        <w:rPr>
          <w:rFonts w:ascii="Arial" w:hAnsi="Arial" w:cs="Arial"/>
          <w:color w:val="1D2228"/>
          <w:shd w:val="clear" w:color="auto" w:fill="FFFFFF"/>
        </w:rPr>
        <w:t xml:space="preserve"> political beliefs.   </w:t>
      </w:r>
      <w:r w:rsidR="00812F29">
        <w:rPr>
          <w:rFonts w:ascii="Arial" w:hAnsi="Arial" w:cs="Arial"/>
          <w:color w:val="1D2228"/>
          <w:shd w:val="clear" w:color="auto" w:fill="FFFFFF"/>
        </w:rPr>
        <w:t>In our study of chapter 19 of 1</w:t>
      </w:r>
      <w:r w:rsidR="00812F29" w:rsidRPr="00812F29">
        <w:rPr>
          <w:rFonts w:ascii="Arial" w:hAnsi="Arial" w:cs="Arial"/>
          <w:color w:val="1D2228"/>
          <w:shd w:val="clear" w:color="auto" w:fill="FFFFFF"/>
          <w:vertAlign w:val="superscript"/>
        </w:rPr>
        <w:t>st</w:t>
      </w:r>
      <w:r w:rsidR="00812F29">
        <w:rPr>
          <w:rFonts w:ascii="Arial" w:hAnsi="Arial" w:cs="Arial"/>
          <w:color w:val="1D2228"/>
          <w:shd w:val="clear" w:color="auto" w:fill="FFFFFF"/>
        </w:rPr>
        <w:t xml:space="preserve"> Samuel, we see Saul’s hatred for David leading him to believe that his attendants and even his son Jonathan felt the same was about David. </w:t>
      </w:r>
    </w:p>
    <w:p w14:paraId="0B47ED1A" w14:textId="3A2F551E" w:rsidR="00554939" w:rsidRDefault="00812F29"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chapter begins with Saul telling all those around him including Jonathan to kill David.  Jonathan warned David about what Saul was saying and told him to go into hiding.  The next day, Jonathan approached his father and told him that he should do no wrong to David because David had done nothing wrong to him.  He said that on the contrary, David had won a great victory for Israel</w:t>
      </w:r>
      <w:r w:rsidR="00D7180E">
        <w:rPr>
          <w:rFonts w:ascii="Arial" w:hAnsi="Arial" w:cs="Arial"/>
          <w:color w:val="1D2228"/>
          <w:shd w:val="clear" w:color="auto" w:fill="FFFFFF"/>
        </w:rPr>
        <w:t xml:space="preserve"> and that such an innocent man should not die for no reason.  Saul agreed that he would not have David put to death.</w:t>
      </w:r>
    </w:p>
    <w:p w14:paraId="3862D600" w14:textId="546F0D50" w:rsidR="00D7180E" w:rsidRDefault="00D7180E"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Jonathan brought David back to Saul and their relationship appeared to be restored.  Once again war broke out and David went into battle against the Philistines and defeated them.  After that, David was with Saul in his home playing the harp as before when an evil spirit once again entered Saul and he threw a spear at David who escaped to his own house.  Saul sent men to David’s house to kill him but his wife Michal helped David by pretending he was in bed sick, even putting something in his bed to make it appear he was there.  Meanwhile, David escaped through a window.  When Saul confronted his daughter about her subterfuge, she told Saul that David threatened to kill her if she did not help him.  </w:t>
      </w:r>
    </w:p>
    <w:p w14:paraId="2B9A1325" w14:textId="6F4B8002" w:rsidR="00235C26" w:rsidRDefault="00D7180E" w:rsidP="002E2580">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 fled to Ramah and sought out Samuel to tell him what Saul had done.  The two of them then went to Na</w:t>
      </w:r>
      <w:r w:rsidR="002E2580">
        <w:rPr>
          <w:rFonts w:ascii="Arial" w:hAnsi="Arial" w:cs="Arial"/>
          <w:color w:val="1D2228"/>
          <w:shd w:val="clear" w:color="auto" w:fill="FFFFFF"/>
        </w:rPr>
        <w:t>ioth</w:t>
      </w:r>
      <w:r w:rsidR="00D40732">
        <w:rPr>
          <w:rFonts w:ascii="Arial" w:hAnsi="Arial" w:cs="Arial"/>
          <w:color w:val="1D2228"/>
          <w:shd w:val="clear" w:color="auto" w:fill="FFFFFF"/>
        </w:rPr>
        <w:t xml:space="preserve"> which was in Ramah and was the place were a group of prophets met</w:t>
      </w:r>
      <w:r w:rsidR="002E2580">
        <w:rPr>
          <w:rFonts w:ascii="Arial" w:hAnsi="Arial" w:cs="Arial"/>
          <w:color w:val="1D2228"/>
          <w:shd w:val="clear" w:color="auto" w:fill="FFFFFF"/>
        </w:rPr>
        <w:t>.</w:t>
      </w:r>
      <w:r w:rsidR="00D40732">
        <w:rPr>
          <w:rFonts w:ascii="Arial" w:hAnsi="Arial" w:cs="Arial"/>
          <w:color w:val="1D2228"/>
          <w:shd w:val="clear" w:color="auto" w:fill="FFFFFF"/>
        </w:rPr>
        <w:t xml:space="preserve">  Matthew Henry pointed out that Naioth was considered holy and therefore off limit</w:t>
      </w:r>
      <w:r w:rsidR="000B5976">
        <w:rPr>
          <w:rFonts w:ascii="Arial" w:hAnsi="Arial" w:cs="Arial"/>
          <w:color w:val="1D2228"/>
          <w:shd w:val="clear" w:color="auto" w:fill="FFFFFF"/>
        </w:rPr>
        <w:t xml:space="preserve">s </w:t>
      </w:r>
      <w:r w:rsidR="00A42CDE">
        <w:rPr>
          <w:rFonts w:ascii="Arial" w:hAnsi="Arial" w:cs="Arial"/>
          <w:color w:val="1D2228"/>
          <w:shd w:val="clear" w:color="auto" w:fill="FFFFFF"/>
        </w:rPr>
        <w:t>so that not even</w:t>
      </w:r>
      <w:r w:rsidR="000B5976">
        <w:rPr>
          <w:rFonts w:ascii="Arial" w:hAnsi="Arial" w:cs="Arial"/>
          <w:color w:val="1D2228"/>
          <w:shd w:val="clear" w:color="auto" w:fill="FFFFFF"/>
        </w:rPr>
        <w:t xml:space="preserve"> the Philistines</w:t>
      </w:r>
      <w:r w:rsidR="00A42CDE">
        <w:rPr>
          <w:rFonts w:ascii="Arial" w:hAnsi="Arial" w:cs="Arial"/>
          <w:color w:val="1D2228"/>
          <w:shd w:val="clear" w:color="auto" w:fill="FFFFFF"/>
        </w:rPr>
        <w:t xml:space="preserve"> would dare to attack it</w:t>
      </w:r>
      <w:r w:rsidR="000B5976">
        <w:rPr>
          <w:rFonts w:ascii="Arial" w:hAnsi="Arial" w:cs="Arial"/>
          <w:color w:val="1D2228"/>
          <w:shd w:val="clear" w:color="auto" w:fill="FFFFFF"/>
        </w:rPr>
        <w:t>.  Saul had no such reservations or respect for the place and sent</w:t>
      </w:r>
      <w:r w:rsidR="002E2580">
        <w:rPr>
          <w:rFonts w:ascii="Arial" w:hAnsi="Arial" w:cs="Arial"/>
          <w:color w:val="1D2228"/>
          <w:shd w:val="clear" w:color="auto" w:fill="FFFFFF"/>
        </w:rPr>
        <w:t xml:space="preserve"> men there to kill </w:t>
      </w:r>
      <w:r w:rsidR="000B5976">
        <w:rPr>
          <w:rFonts w:ascii="Arial" w:hAnsi="Arial" w:cs="Arial"/>
          <w:color w:val="1D2228"/>
          <w:shd w:val="clear" w:color="auto" w:fill="FFFFFF"/>
        </w:rPr>
        <w:t>David</w:t>
      </w:r>
      <w:r w:rsidR="002E2580">
        <w:rPr>
          <w:rFonts w:ascii="Arial" w:hAnsi="Arial" w:cs="Arial"/>
          <w:color w:val="1D2228"/>
          <w:shd w:val="clear" w:color="auto" w:fill="FFFFFF"/>
        </w:rPr>
        <w:t xml:space="preserve"> but when they saw prophets there, they began to prophesy themselves.  A second and third te</w:t>
      </w:r>
      <w:r w:rsidR="00D40732">
        <w:rPr>
          <w:rFonts w:ascii="Arial" w:hAnsi="Arial" w:cs="Arial"/>
          <w:color w:val="1D2228"/>
          <w:shd w:val="clear" w:color="auto" w:fill="FFFFFF"/>
        </w:rPr>
        <w:t>a</w:t>
      </w:r>
      <w:r w:rsidR="002E2580">
        <w:rPr>
          <w:rFonts w:ascii="Arial" w:hAnsi="Arial" w:cs="Arial"/>
          <w:color w:val="1D2228"/>
          <w:shd w:val="clear" w:color="auto" w:fill="FFFFFF"/>
        </w:rPr>
        <w:t xml:space="preserve">m of men were sent by Saul with the same results.  Finally Saul himself went and he too began to prophecy.  Peopled marveled at this as they had the previous time Saul had prophesied (see 10:9).  </w:t>
      </w:r>
    </w:p>
    <w:p w14:paraId="4E46A3A3" w14:textId="76F6A984" w:rsidR="002E2580" w:rsidRDefault="002E2580" w:rsidP="002E2580">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This chapter once again demonstrates the </w:t>
      </w:r>
      <w:r w:rsidR="00D40732">
        <w:rPr>
          <w:rFonts w:ascii="Arial" w:hAnsi="Arial" w:cs="Arial"/>
          <w:color w:val="1D2228"/>
          <w:shd w:val="clear" w:color="auto" w:fill="FFFFFF"/>
        </w:rPr>
        <w:t>high character</w:t>
      </w:r>
      <w:r>
        <w:rPr>
          <w:rFonts w:ascii="Arial" w:hAnsi="Arial" w:cs="Arial"/>
          <w:color w:val="1D2228"/>
          <w:shd w:val="clear" w:color="auto" w:fill="FFFFFF"/>
        </w:rPr>
        <w:t xml:space="preserve"> of Jonathan.  He was in a difficult position trying to defend David.  </w:t>
      </w:r>
      <w:r w:rsidR="00D40732">
        <w:rPr>
          <w:rFonts w:ascii="Arial" w:hAnsi="Arial" w:cs="Arial"/>
          <w:color w:val="1D2228"/>
          <w:shd w:val="clear" w:color="auto" w:fill="FFFFFF"/>
        </w:rPr>
        <w:t>Saul’s attendants would have been reluctant to speak up but Jonathan’s challenge was greater.  Not only was Saul his king but also his father so he owed him a double measure of respect.  It took great courage to stand up to Saul, something none of Saul’s attendants were willing to do.</w:t>
      </w:r>
    </w:p>
    <w:p w14:paraId="05EC378C" w14:textId="77777777" w:rsidR="00A42CDE" w:rsidRDefault="00D40732" w:rsidP="002E2580">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demonstrated his godly nature by going to Samuel,  He could have fled to his own family for physical protection but he went to Samuel seeking spiritual protection as he recognized Samuel’s special relationship with God.  David trusted that God’s physical protection would follow.  </w:t>
      </w:r>
    </w:p>
    <w:p w14:paraId="6D0FA7B9" w14:textId="59AB90F6" w:rsidR="00D40732" w:rsidRPr="00FC3A54" w:rsidRDefault="00A42CDE" w:rsidP="002E2580">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lastRenderedPageBreak/>
        <w:t xml:space="preserve">While it’s puzzling that Saul would prophecy, </w:t>
      </w:r>
      <w:r w:rsidR="00D40732">
        <w:rPr>
          <w:rFonts w:ascii="Arial" w:hAnsi="Arial" w:cs="Arial"/>
          <w:color w:val="1D2228"/>
          <w:shd w:val="clear" w:color="auto" w:fill="FFFFFF"/>
        </w:rPr>
        <w:t xml:space="preserve">God </w:t>
      </w:r>
      <w:r>
        <w:rPr>
          <w:rFonts w:ascii="Arial" w:hAnsi="Arial" w:cs="Arial"/>
          <w:color w:val="1D2228"/>
          <w:shd w:val="clear" w:color="auto" w:fill="FFFFFF"/>
        </w:rPr>
        <w:t xml:space="preserve">sent the </w:t>
      </w:r>
      <w:r w:rsidR="00D40732">
        <w:rPr>
          <w:rFonts w:ascii="Arial" w:hAnsi="Arial" w:cs="Arial"/>
          <w:color w:val="1D2228"/>
          <w:shd w:val="clear" w:color="auto" w:fill="FFFFFF"/>
        </w:rPr>
        <w:t>Holy Spirit to him</w:t>
      </w:r>
      <w:r>
        <w:rPr>
          <w:rFonts w:ascii="Arial" w:hAnsi="Arial" w:cs="Arial"/>
          <w:color w:val="1D2228"/>
          <w:shd w:val="clear" w:color="auto" w:fill="FFFFFF"/>
        </w:rPr>
        <w:t xml:space="preserve"> temporarily to allow it.  Henry wrote “God can, when He pleases, strike an awe upon the worst of men by the tokens of His presence in the assemblies of the faithful and force them to acknowledge that God is with them of a truth”.</w:t>
      </w:r>
      <w:r w:rsidR="00D40732">
        <w:rPr>
          <w:rFonts w:ascii="Arial" w:hAnsi="Arial" w:cs="Arial"/>
          <w:color w:val="1D2228"/>
          <w:shd w:val="clear" w:color="auto" w:fill="FFFFFF"/>
        </w:rPr>
        <w:t xml:space="preserve"> </w:t>
      </w:r>
      <w:r>
        <w:rPr>
          <w:rFonts w:ascii="Arial" w:hAnsi="Arial" w:cs="Arial"/>
          <w:color w:val="1D2228"/>
          <w:shd w:val="clear" w:color="auto" w:fill="FFFFFF"/>
        </w:rPr>
        <w:t xml:space="preserve">  In this case, God’s purpose may have been to diffuse the situation and allow David to get away.  It is a reminder that God is in complete control, is sovereign and can use even the ungodly to achieve His purposes.</w:t>
      </w:r>
    </w:p>
    <w:sectPr w:rsidR="00D40732" w:rsidRPr="00FC3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47D75" w14:textId="77777777" w:rsidR="000E113E" w:rsidRDefault="000E113E" w:rsidP="005F06E6">
      <w:pPr>
        <w:spacing w:after="0" w:line="240" w:lineRule="auto"/>
      </w:pPr>
      <w:r>
        <w:separator/>
      </w:r>
    </w:p>
  </w:endnote>
  <w:endnote w:type="continuationSeparator" w:id="0">
    <w:p w14:paraId="0E5BC191" w14:textId="77777777" w:rsidR="000E113E" w:rsidRDefault="000E113E"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2AC71" w14:textId="77777777" w:rsidR="000E113E" w:rsidRDefault="000E113E" w:rsidP="005F06E6">
      <w:pPr>
        <w:spacing w:after="0" w:line="240" w:lineRule="auto"/>
      </w:pPr>
      <w:r>
        <w:separator/>
      </w:r>
    </w:p>
  </w:footnote>
  <w:footnote w:type="continuationSeparator" w:id="0">
    <w:p w14:paraId="63235328" w14:textId="77777777" w:rsidR="000E113E" w:rsidRDefault="000E113E"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1DB1"/>
    <w:rsid w:val="000B206B"/>
    <w:rsid w:val="000B21B7"/>
    <w:rsid w:val="000B21C9"/>
    <w:rsid w:val="000B3B13"/>
    <w:rsid w:val="000B5976"/>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4539"/>
    <w:rsid w:val="0021456D"/>
    <w:rsid w:val="00215575"/>
    <w:rsid w:val="00215DCA"/>
    <w:rsid w:val="00216860"/>
    <w:rsid w:val="002168DB"/>
    <w:rsid w:val="00216F6D"/>
    <w:rsid w:val="0021746D"/>
    <w:rsid w:val="00217A0F"/>
    <w:rsid w:val="00220617"/>
    <w:rsid w:val="00220FAC"/>
    <w:rsid w:val="00222A2C"/>
    <w:rsid w:val="002233F3"/>
    <w:rsid w:val="002234BE"/>
    <w:rsid w:val="00224257"/>
    <w:rsid w:val="00224EB3"/>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2DD1"/>
    <w:rsid w:val="00543342"/>
    <w:rsid w:val="00543F11"/>
    <w:rsid w:val="00544C91"/>
    <w:rsid w:val="005450AC"/>
    <w:rsid w:val="00545C07"/>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59"/>
    <w:rsid w:val="005F4761"/>
    <w:rsid w:val="005F4E31"/>
    <w:rsid w:val="005F614C"/>
    <w:rsid w:val="005F6E7E"/>
    <w:rsid w:val="006003BE"/>
    <w:rsid w:val="00601800"/>
    <w:rsid w:val="006034BC"/>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68AC"/>
    <w:rsid w:val="00726EDF"/>
    <w:rsid w:val="00727BC1"/>
    <w:rsid w:val="00727F86"/>
    <w:rsid w:val="0073057A"/>
    <w:rsid w:val="0073082B"/>
    <w:rsid w:val="00730B03"/>
    <w:rsid w:val="007321A9"/>
    <w:rsid w:val="007321FC"/>
    <w:rsid w:val="007329CE"/>
    <w:rsid w:val="00733E3C"/>
    <w:rsid w:val="00735A92"/>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D13"/>
    <w:rsid w:val="00867E57"/>
    <w:rsid w:val="00870A48"/>
    <w:rsid w:val="00871FB8"/>
    <w:rsid w:val="00872063"/>
    <w:rsid w:val="00873922"/>
    <w:rsid w:val="008747BA"/>
    <w:rsid w:val="008769F5"/>
    <w:rsid w:val="00877E35"/>
    <w:rsid w:val="00880D2F"/>
    <w:rsid w:val="0088249C"/>
    <w:rsid w:val="0088330A"/>
    <w:rsid w:val="00883DFE"/>
    <w:rsid w:val="008852F5"/>
    <w:rsid w:val="00885580"/>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6DE"/>
    <w:rsid w:val="00962F24"/>
    <w:rsid w:val="00965A46"/>
    <w:rsid w:val="00965FF6"/>
    <w:rsid w:val="0096730E"/>
    <w:rsid w:val="00967701"/>
    <w:rsid w:val="009707AB"/>
    <w:rsid w:val="0097143C"/>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9DD"/>
    <w:rsid w:val="00AD5BCB"/>
    <w:rsid w:val="00AD65F6"/>
    <w:rsid w:val="00AD7E6E"/>
    <w:rsid w:val="00AE053B"/>
    <w:rsid w:val="00AE09B1"/>
    <w:rsid w:val="00AE1639"/>
    <w:rsid w:val="00AE2619"/>
    <w:rsid w:val="00AE4ACD"/>
    <w:rsid w:val="00AE5BE2"/>
    <w:rsid w:val="00AE5F94"/>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E43"/>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5A"/>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0E09"/>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2024-07-17T20:56:00Z</cp:lastPrinted>
  <dcterms:created xsi:type="dcterms:W3CDTF">2024-10-08T00:24:00Z</dcterms:created>
  <dcterms:modified xsi:type="dcterms:W3CDTF">2024-10-08T23:29:00Z</dcterms:modified>
</cp:coreProperties>
</file>