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F378" w14:textId="2864B3A5" w:rsidR="003E1A86" w:rsidRDefault="00742B6F" w:rsidP="00044ACF">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Israel Revolts Against Rehoboam</w:t>
      </w:r>
    </w:p>
    <w:p w14:paraId="480A04BF" w14:textId="18B88008" w:rsidR="00A15199" w:rsidRDefault="00C33646"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Meet the new boss, same as the old boss (only worse).  Have you ever </w:t>
      </w:r>
      <w:r w:rsidR="007E616D">
        <w:rPr>
          <w:rFonts w:ascii="Arial" w:eastAsia="Times New Roman" w:hAnsi="Arial" w:cs="Arial"/>
        </w:rPr>
        <w:t>looked forward to</w:t>
      </w:r>
      <w:r>
        <w:rPr>
          <w:rFonts w:ascii="Arial" w:eastAsia="Times New Roman" w:hAnsi="Arial" w:cs="Arial"/>
        </w:rPr>
        <w:t xml:space="preserve"> the retirement of a difficult boss </w:t>
      </w:r>
      <w:r w:rsidR="007E616D">
        <w:rPr>
          <w:rFonts w:ascii="Arial" w:eastAsia="Times New Roman" w:hAnsi="Arial" w:cs="Arial"/>
        </w:rPr>
        <w:t xml:space="preserve">(I wonder if any loan officers were doing a happy dance 6 years ago) </w:t>
      </w:r>
      <w:r>
        <w:rPr>
          <w:rFonts w:ascii="Arial" w:eastAsia="Times New Roman" w:hAnsi="Arial" w:cs="Arial"/>
        </w:rPr>
        <w:t xml:space="preserve">only to discover that the new one is worse?  That’s probably how Willie Keith felt in </w:t>
      </w:r>
      <w:r w:rsidRPr="00C33646">
        <w:rPr>
          <w:rFonts w:ascii="Arial" w:eastAsia="Times New Roman" w:hAnsi="Arial" w:cs="Arial"/>
          <w:u w:val="single"/>
        </w:rPr>
        <w:t>The Caine Mutiny</w:t>
      </w:r>
      <w:r>
        <w:rPr>
          <w:rFonts w:ascii="Arial" w:eastAsia="Times New Roman" w:hAnsi="Arial" w:cs="Arial"/>
        </w:rPr>
        <w:t xml:space="preserve">.  As a freshly minted ensign, he </w:t>
      </w:r>
      <w:r w:rsidR="00975C9E">
        <w:rPr>
          <w:rFonts w:ascii="Arial" w:eastAsia="Times New Roman" w:hAnsi="Arial" w:cs="Arial"/>
        </w:rPr>
        <w:t>was</w:t>
      </w:r>
      <w:r>
        <w:rPr>
          <w:rFonts w:ascii="Arial" w:eastAsia="Times New Roman" w:hAnsi="Arial" w:cs="Arial"/>
        </w:rPr>
        <w:t xml:space="preserve"> assigned to </w:t>
      </w:r>
      <w:r w:rsidR="00975C9E">
        <w:rPr>
          <w:rFonts w:ascii="Arial" w:eastAsia="Times New Roman" w:hAnsi="Arial" w:cs="Arial"/>
        </w:rPr>
        <w:t xml:space="preserve">a mine sweeper during WW2.  He was unimpressed with the ship and crew and judged its commanding officer to be unfit (an opinion not shared by the older crew members).  When that officer was transferred, Keith initially thought his replacement was a substantial upgrade.  Lt. Commander </w:t>
      </w:r>
      <w:proofErr w:type="spellStart"/>
      <w:r w:rsidR="00975C9E">
        <w:rPr>
          <w:rFonts w:ascii="Arial" w:eastAsia="Times New Roman" w:hAnsi="Arial" w:cs="Arial"/>
        </w:rPr>
        <w:t>Queeg</w:t>
      </w:r>
      <w:proofErr w:type="spellEnd"/>
      <w:r w:rsidR="00975C9E">
        <w:rPr>
          <w:rFonts w:ascii="Arial" w:eastAsia="Times New Roman" w:hAnsi="Arial" w:cs="Arial"/>
        </w:rPr>
        <w:t xml:space="preserve"> soon proved to be an authoritarian paranoiac who truly was unfit to command the ship.</w:t>
      </w:r>
      <w:r w:rsidR="00742B6F">
        <w:rPr>
          <w:rFonts w:ascii="Arial" w:eastAsia="Times New Roman" w:hAnsi="Arial" w:cs="Arial"/>
        </w:rPr>
        <w:t xml:space="preserve">  In our study of 1</w:t>
      </w:r>
      <w:r w:rsidR="00742B6F" w:rsidRPr="00742B6F">
        <w:rPr>
          <w:rFonts w:ascii="Arial" w:eastAsia="Times New Roman" w:hAnsi="Arial" w:cs="Arial"/>
          <w:vertAlign w:val="superscript"/>
        </w:rPr>
        <w:t>st</w:t>
      </w:r>
      <w:r w:rsidR="00742B6F">
        <w:rPr>
          <w:rFonts w:ascii="Arial" w:eastAsia="Times New Roman" w:hAnsi="Arial" w:cs="Arial"/>
        </w:rPr>
        <w:t xml:space="preserve"> Kings, we see the Israelites outside of Judah meeting with the new king who proved to be worse for them than Solomon.</w:t>
      </w:r>
      <w:r w:rsidR="00062AF8">
        <w:rPr>
          <w:rFonts w:ascii="Arial" w:eastAsia="Times New Roman" w:hAnsi="Arial" w:cs="Arial"/>
        </w:rPr>
        <w:t xml:space="preserve">  </w:t>
      </w:r>
    </w:p>
    <w:p w14:paraId="43433C5E" w14:textId="77777777" w:rsidR="00B829F6" w:rsidRDefault="00B26CA4"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At the beginning of the chapter, Rehoboam went to Shechem to be anointed as king.  While Solomon likely was father to many sons, Rehoboam is the only one named.  He was the son of </w:t>
      </w:r>
      <w:r w:rsidR="000B6B8E">
        <w:rPr>
          <w:rFonts w:ascii="Arial" w:eastAsia="Times New Roman" w:hAnsi="Arial" w:cs="Arial"/>
        </w:rPr>
        <w:t>Naamah, an Ammonite woman (see 14:21).  It is thought that he was 41 years old when he became king.  Choosing Shechem as the site of the coronation of the new king indicates that there was some</w:t>
      </w:r>
      <w:r w:rsidR="003D4FBA">
        <w:rPr>
          <w:rFonts w:ascii="Arial" w:eastAsia="Times New Roman" w:hAnsi="Arial" w:cs="Arial"/>
        </w:rPr>
        <w:t xml:space="preserve"> attempt to mollify the northern tribes.  Ephraim was the most dominant of those tribes and was home to Shechem and Shiloh, both of which had been important cities throughout Israel’s history.  Jeroboam was summoned from Egypt to lead a delegation to mee</w:t>
      </w:r>
      <w:r w:rsidR="00B829F6">
        <w:rPr>
          <w:rFonts w:ascii="Arial" w:eastAsia="Times New Roman" w:hAnsi="Arial" w:cs="Arial"/>
        </w:rPr>
        <w:t>t</w:t>
      </w:r>
      <w:r w:rsidR="003D4FBA">
        <w:rPr>
          <w:rFonts w:ascii="Arial" w:eastAsia="Times New Roman" w:hAnsi="Arial" w:cs="Arial"/>
        </w:rPr>
        <w:t xml:space="preserve"> with the new king.  Although Solomon was revered by many, he was apparently heavy handed with the common folks of Israel, conscripting them into labor and probably </w:t>
      </w:r>
      <w:r w:rsidR="00B829F6">
        <w:rPr>
          <w:rFonts w:ascii="Arial" w:eastAsia="Times New Roman" w:hAnsi="Arial" w:cs="Arial"/>
        </w:rPr>
        <w:t>collecting exorbitant taxes.  With his death, the people saw an opportunity to negotiate more favorable terms and promised to serve Rehoboam if he was less harsh than his father had been.</w:t>
      </w:r>
    </w:p>
    <w:p w14:paraId="0AA8AE65" w14:textId="17173EF9" w:rsidR="00323DED" w:rsidRPr="00161413" w:rsidRDefault="00B829F6" w:rsidP="00742B6F">
      <w:pPr>
        <w:spacing w:before="100" w:beforeAutospacing="1" w:after="100" w:afterAutospacing="1" w:line="240" w:lineRule="auto"/>
        <w:rPr>
          <w:rFonts w:ascii="Arial" w:eastAsia="Times New Roman" w:hAnsi="Arial" w:cs="Arial"/>
        </w:rPr>
      </w:pPr>
      <w:r>
        <w:rPr>
          <w:rFonts w:ascii="Arial" w:eastAsia="Times New Roman" w:hAnsi="Arial" w:cs="Arial"/>
        </w:rPr>
        <w:t xml:space="preserve">Rehoboam sent them away for three days so that he could confer with his advisors.  He first asked the elders who had served his father how he should respond.  They </w:t>
      </w:r>
      <w:r w:rsidR="00C33646">
        <w:rPr>
          <w:rFonts w:ascii="Arial" w:eastAsia="Times New Roman" w:hAnsi="Arial" w:cs="Arial"/>
        </w:rPr>
        <w:t xml:space="preserve">advised him that if he reduced Israel’s burden, they would always be his servants.  The younger men who grew up with Rehoboam advised him to double down by increasing the burden.  </w:t>
      </w:r>
      <w:r w:rsidR="00742B6F">
        <w:rPr>
          <w:rFonts w:ascii="Arial" w:eastAsia="Times New Roman" w:hAnsi="Arial" w:cs="Arial"/>
        </w:rPr>
        <w:t xml:space="preserve">Following their advice, he perversely boasted that he was far superior to his father in his brutality.  </w:t>
      </w:r>
      <w:r w:rsidR="00742B6F" w:rsidRPr="00161413">
        <w:rPr>
          <w:rFonts w:ascii="Arial" w:eastAsia="Times New Roman" w:hAnsi="Arial" w:cs="Arial"/>
        </w:rPr>
        <w:t xml:space="preserve">Verse 15 says this </w:t>
      </w:r>
      <w:r w:rsidR="00161413" w:rsidRPr="00161413">
        <w:rPr>
          <w:rFonts w:ascii="Arial" w:eastAsia="Times New Roman" w:hAnsi="Arial" w:cs="Arial"/>
        </w:rPr>
        <w:t xml:space="preserve">turn of events </w:t>
      </w:r>
      <w:r w:rsidR="00742B6F" w:rsidRPr="00161413">
        <w:rPr>
          <w:rFonts w:ascii="Arial" w:eastAsia="Times New Roman" w:hAnsi="Arial" w:cs="Arial"/>
        </w:rPr>
        <w:t>was from the Lord.</w:t>
      </w:r>
    </w:p>
    <w:p w14:paraId="1D9D3B4E" w14:textId="0F06BBFC" w:rsidR="007E616D" w:rsidRDefault="007E616D" w:rsidP="00742B6F">
      <w:pPr>
        <w:spacing w:before="100" w:beforeAutospacing="1" w:after="100" w:afterAutospacing="1" w:line="240" w:lineRule="auto"/>
        <w:rPr>
          <w:rFonts w:ascii="Arial" w:eastAsia="Times New Roman" w:hAnsi="Arial" w:cs="Arial"/>
        </w:rPr>
      </w:pPr>
      <w:r>
        <w:rPr>
          <w:rFonts w:ascii="Arial" w:eastAsia="Times New Roman" w:hAnsi="Arial" w:cs="Arial"/>
        </w:rPr>
        <w:t>After hearing the response, the Israelites renounced their share in the house of David</w:t>
      </w:r>
      <w:r w:rsidR="00646D83">
        <w:rPr>
          <w:rFonts w:ascii="Arial" w:eastAsia="Times New Roman" w:hAnsi="Arial" w:cs="Arial"/>
        </w:rPr>
        <w:t xml:space="preserve"> marking another division in the tribes of Israel, this one permanent.  Israel seemed to have had a bi polar relationship with David, claiming a larger share in him than Judah then claiming no share </w:t>
      </w:r>
      <w:r w:rsidR="007C74DB">
        <w:rPr>
          <w:rFonts w:ascii="Arial" w:eastAsia="Times New Roman" w:hAnsi="Arial" w:cs="Arial"/>
        </w:rPr>
        <w:t xml:space="preserve">at all </w:t>
      </w:r>
      <w:r w:rsidR="00646D83">
        <w:rPr>
          <w:rFonts w:ascii="Arial" w:eastAsia="Times New Roman" w:hAnsi="Arial" w:cs="Arial"/>
        </w:rPr>
        <w:t>(see 2</w:t>
      </w:r>
      <w:r w:rsidR="00646D83" w:rsidRPr="00646D83">
        <w:rPr>
          <w:rFonts w:ascii="Arial" w:eastAsia="Times New Roman" w:hAnsi="Arial" w:cs="Arial"/>
          <w:vertAlign w:val="superscript"/>
        </w:rPr>
        <w:t>nd</w:t>
      </w:r>
      <w:r w:rsidR="00646D83">
        <w:rPr>
          <w:rFonts w:ascii="Arial" w:eastAsia="Times New Roman" w:hAnsi="Arial" w:cs="Arial"/>
        </w:rPr>
        <w:t xml:space="preserve"> Sam. 20:1).  Ironically, Saul’s tribe of Benjamin remained loyal to Judah after the split thus preserving Jerusalem as the spiritual and governmental capitol of Judah.</w:t>
      </w:r>
    </w:p>
    <w:p w14:paraId="30595CD9" w14:textId="158ACFFF" w:rsidR="00B73A59" w:rsidRPr="007254F6" w:rsidRDefault="00856710" w:rsidP="00742B6F">
      <w:pPr>
        <w:spacing w:before="100" w:beforeAutospacing="1" w:after="100" w:afterAutospacing="1" w:line="240" w:lineRule="auto"/>
        <w:rPr>
          <w:rFonts w:ascii="Arial" w:eastAsia="Times New Roman" w:hAnsi="Arial" w:cs="Arial"/>
        </w:rPr>
      </w:pPr>
      <w:r>
        <w:rPr>
          <w:rFonts w:ascii="Arial" w:eastAsia="Times New Roman" w:hAnsi="Arial" w:cs="Arial"/>
        </w:rPr>
        <w:t xml:space="preserve">Rehoboam tried to enforce his rule on Israel by sending Adoniram to collect taxes from the people but he was stoned to death and Rehoboam was forced to withdraw to the safety of </w:t>
      </w:r>
      <w:r w:rsidR="007C74DB">
        <w:rPr>
          <w:rFonts w:ascii="Arial" w:eastAsia="Times New Roman" w:hAnsi="Arial" w:cs="Arial"/>
        </w:rPr>
        <w:t>Jerusalem.</w:t>
      </w:r>
      <w:r>
        <w:rPr>
          <w:rFonts w:ascii="Arial" w:eastAsia="Times New Roman" w:hAnsi="Arial" w:cs="Arial"/>
        </w:rPr>
        <w:t xml:space="preserve">  </w:t>
      </w:r>
      <w:r w:rsidR="00B73A59">
        <w:rPr>
          <w:rFonts w:ascii="Arial" w:eastAsia="Times New Roman" w:hAnsi="Arial" w:cs="Arial"/>
        </w:rPr>
        <w:t>He raised a large army and prepared to attack the northern tribes and force them to submit to his reign but God forbade him to go telling him through a prophet that the split was His doing.</w:t>
      </w:r>
      <w:r w:rsidR="007254F6">
        <w:rPr>
          <w:rFonts w:ascii="Arial" w:eastAsia="Times New Roman" w:hAnsi="Arial" w:cs="Arial"/>
        </w:rPr>
        <w:t xml:space="preserve">  Christopher Knapp observed that </w:t>
      </w:r>
      <w:r w:rsidR="007254F6" w:rsidRPr="007254F6">
        <w:rPr>
          <w:rFonts w:ascii="Arial" w:hAnsi="Arial" w:cs="Arial"/>
        </w:rPr>
        <w:t xml:space="preserve">Rehoboam ought to have been thankful that God’s love </w:t>
      </w:r>
      <w:r w:rsidR="007C74DB">
        <w:rPr>
          <w:rFonts w:ascii="Arial" w:hAnsi="Arial" w:cs="Arial"/>
        </w:rPr>
        <w:t>for</w:t>
      </w:r>
      <w:r w:rsidR="007254F6" w:rsidRPr="007254F6">
        <w:rPr>
          <w:rFonts w:ascii="Arial" w:hAnsi="Arial" w:cs="Arial"/>
        </w:rPr>
        <w:t xml:space="preserve"> David had left him even two tribes.</w:t>
      </w:r>
    </w:p>
    <w:p w14:paraId="1C7BB568" w14:textId="7E1F3707" w:rsidR="00B73A59" w:rsidRDefault="007254F6" w:rsidP="00742B6F">
      <w:pPr>
        <w:spacing w:before="100" w:beforeAutospacing="1" w:after="100" w:afterAutospacing="1" w:line="240" w:lineRule="auto"/>
        <w:rPr>
          <w:rFonts w:ascii="Arial" w:hAnsi="Arial" w:cs="Arial"/>
        </w:rPr>
      </w:pPr>
      <w:r w:rsidRPr="009821C2">
        <w:rPr>
          <w:rFonts w:ascii="Arial" w:hAnsi="Arial" w:cs="Arial"/>
        </w:rPr>
        <w:t>Jeroboam went about securing his kingdom, first fortifying cities to protect against any attack from the south.  He then turned his mind to the spiritual consequences of the split.  The northern tribes were still under the law and obligated to worship and sacrifice at the place of God’s choosing (see Deut. 12:5-6) which was the temple.  Jeroboam feared that the loyalty of the people would revert to Rehoboam when they went to Jerusalem</w:t>
      </w:r>
      <w:r w:rsidR="00860E30" w:rsidRPr="009821C2">
        <w:rPr>
          <w:rFonts w:ascii="Arial" w:hAnsi="Arial" w:cs="Arial"/>
        </w:rPr>
        <w:t xml:space="preserve"> so he made two golden calves </w:t>
      </w:r>
      <w:r w:rsidR="00860E30" w:rsidRPr="009821C2">
        <w:rPr>
          <w:rFonts w:ascii="Arial" w:hAnsi="Arial" w:cs="Arial"/>
        </w:rPr>
        <w:lastRenderedPageBreak/>
        <w:t xml:space="preserve">and set them up as gods in Bethel and Dan.  </w:t>
      </w:r>
      <w:r w:rsidRPr="009821C2">
        <w:rPr>
          <w:rFonts w:ascii="Arial" w:hAnsi="Arial" w:cs="Arial"/>
        </w:rPr>
        <w:t xml:space="preserve"> </w:t>
      </w:r>
      <w:r w:rsidR="00860E30" w:rsidRPr="009821C2">
        <w:rPr>
          <w:rFonts w:ascii="Arial" w:hAnsi="Arial" w:cs="Arial"/>
        </w:rPr>
        <w:t>He further imitated God by building shrines and establishing an alternate festival to coincide with the Feast of Tabernacles.  He also appointed priests to replace the Levites who refused to participate in idol worship (see 2</w:t>
      </w:r>
      <w:r w:rsidR="00860E30" w:rsidRPr="009821C2">
        <w:rPr>
          <w:rFonts w:ascii="Arial" w:hAnsi="Arial" w:cs="Arial"/>
          <w:vertAlign w:val="superscript"/>
        </w:rPr>
        <w:t>nd</w:t>
      </w:r>
      <w:r w:rsidR="00860E30" w:rsidRPr="009821C2">
        <w:rPr>
          <w:rFonts w:ascii="Arial" w:hAnsi="Arial" w:cs="Arial"/>
        </w:rPr>
        <w:t xml:space="preserve"> Chron. </w:t>
      </w:r>
      <w:r w:rsidR="009821C2" w:rsidRPr="009821C2">
        <w:rPr>
          <w:rFonts w:ascii="Arial" w:hAnsi="Arial" w:cs="Arial"/>
        </w:rPr>
        <w:t>11:13-14).</w:t>
      </w:r>
      <w:r w:rsidR="0013610B">
        <w:rPr>
          <w:rFonts w:ascii="Arial" w:hAnsi="Arial" w:cs="Arial"/>
        </w:rPr>
        <w:t xml:space="preserve">  By establishing 2 places of worship, one north and one south, Jeroboam made worship a convenience.  He seemed to be careful to preserve the rituals while ignoring the relationship with God.  How quickly he abandoned God despite His promises (see 11:38).  He did not trust God to fulfill His prophecy and he did not trust his subjects </w:t>
      </w:r>
      <w:r w:rsidR="00246CC9">
        <w:rPr>
          <w:rFonts w:ascii="Arial" w:hAnsi="Arial" w:cs="Arial"/>
        </w:rPr>
        <w:t xml:space="preserve">enough to allow them </w:t>
      </w:r>
      <w:r w:rsidR="0013610B">
        <w:rPr>
          <w:rFonts w:ascii="Arial" w:hAnsi="Arial" w:cs="Arial"/>
        </w:rPr>
        <w:t>to go to Jerusalem</w:t>
      </w:r>
      <w:r w:rsidR="007C74DB">
        <w:rPr>
          <w:rFonts w:ascii="Arial" w:hAnsi="Arial" w:cs="Arial"/>
        </w:rPr>
        <w:t xml:space="preserve"> to worship</w:t>
      </w:r>
      <w:r w:rsidR="0013610B">
        <w:rPr>
          <w:rFonts w:ascii="Arial" w:hAnsi="Arial" w:cs="Arial"/>
        </w:rPr>
        <w:t xml:space="preserve">.  </w:t>
      </w:r>
      <w:r w:rsidR="00246CC9">
        <w:rPr>
          <w:rFonts w:ascii="Arial" w:hAnsi="Arial" w:cs="Arial"/>
        </w:rPr>
        <w:t xml:space="preserve">Worse, his placement of the idol at Bethel had the potential to lure people from Judah to make a short trek to his altar.  </w:t>
      </w:r>
      <w:r w:rsidR="0013610B">
        <w:rPr>
          <w:rFonts w:ascii="Arial" w:hAnsi="Arial" w:cs="Arial"/>
        </w:rPr>
        <w:t xml:space="preserve">His sinful practices set a precedent from which the future northern kings rarely strayed.  </w:t>
      </w:r>
    </w:p>
    <w:p w14:paraId="0105D117" w14:textId="112663BD" w:rsidR="002942DC" w:rsidRPr="009821C2" w:rsidRDefault="00246CC9" w:rsidP="00742B6F">
      <w:pPr>
        <w:spacing w:before="100" w:beforeAutospacing="1" w:after="100" w:afterAutospacing="1" w:line="240" w:lineRule="auto"/>
        <w:rPr>
          <w:rFonts w:ascii="Arial" w:eastAsia="Times New Roman" w:hAnsi="Arial" w:cs="Arial"/>
        </w:rPr>
      </w:pPr>
      <w:r>
        <w:rPr>
          <w:rFonts w:ascii="Arial" w:hAnsi="Arial" w:cs="Arial"/>
        </w:rPr>
        <w:t xml:space="preserve">Some would point to verses 15 and 24 and say that </w:t>
      </w:r>
      <w:r w:rsidR="00161413">
        <w:rPr>
          <w:rFonts w:ascii="Arial" w:hAnsi="Arial" w:cs="Arial"/>
        </w:rPr>
        <w:t>God orchestrated everything and that Rehoboam’s involvement was incidental.  I believe that God prophesied how things would turn out because he knew what choices Rehoboam would make.  Jeroboam also made choices that went against God’s promise to bless his kingdom if he walked in the ways of David.  Both men exercised their free will which was contrary to God’s desires.</w:t>
      </w:r>
    </w:p>
    <w:sectPr w:rsidR="002942DC" w:rsidRPr="009821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C373" w14:textId="77777777" w:rsidR="00A07AE6" w:rsidRDefault="00A07AE6" w:rsidP="005F06E6">
      <w:pPr>
        <w:spacing w:after="0" w:line="240" w:lineRule="auto"/>
      </w:pPr>
      <w:r>
        <w:separator/>
      </w:r>
    </w:p>
  </w:endnote>
  <w:endnote w:type="continuationSeparator" w:id="0">
    <w:p w14:paraId="43D5CB4B" w14:textId="77777777" w:rsidR="00A07AE6" w:rsidRDefault="00A07AE6"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B8EB8" w14:textId="77777777" w:rsidR="00A07AE6" w:rsidRDefault="00A07AE6" w:rsidP="005F06E6">
      <w:pPr>
        <w:spacing w:after="0" w:line="240" w:lineRule="auto"/>
      </w:pPr>
      <w:r>
        <w:separator/>
      </w:r>
    </w:p>
  </w:footnote>
  <w:footnote w:type="continuationSeparator" w:id="0">
    <w:p w14:paraId="7A4CEC8F" w14:textId="77777777" w:rsidR="00A07AE6" w:rsidRDefault="00A07AE6"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CB"/>
    <w:rsid w:val="0002037F"/>
    <w:rsid w:val="00020B7D"/>
    <w:rsid w:val="00021D3C"/>
    <w:rsid w:val="00022E07"/>
    <w:rsid w:val="00022E11"/>
    <w:rsid w:val="000239FD"/>
    <w:rsid w:val="00024644"/>
    <w:rsid w:val="00024828"/>
    <w:rsid w:val="00025D21"/>
    <w:rsid w:val="00026284"/>
    <w:rsid w:val="00027628"/>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529"/>
    <w:rsid w:val="00037748"/>
    <w:rsid w:val="0003782A"/>
    <w:rsid w:val="00040AF0"/>
    <w:rsid w:val="00041178"/>
    <w:rsid w:val="00042C2D"/>
    <w:rsid w:val="00044508"/>
    <w:rsid w:val="00044ACF"/>
    <w:rsid w:val="00045524"/>
    <w:rsid w:val="00045F3F"/>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AF8"/>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74A"/>
    <w:rsid w:val="000B0845"/>
    <w:rsid w:val="000B16CF"/>
    <w:rsid w:val="000B1DB1"/>
    <w:rsid w:val="000B206B"/>
    <w:rsid w:val="000B21B7"/>
    <w:rsid w:val="000B21C9"/>
    <w:rsid w:val="000B3A00"/>
    <w:rsid w:val="000B3B13"/>
    <w:rsid w:val="000B44AE"/>
    <w:rsid w:val="000B5976"/>
    <w:rsid w:val="000B5E11"/>
    <w:rsid w:val="000B6341"/>
    <w:rsid w:val="000B64BF"/>
    <w:rsid w:val="000B698C"/>
    <w:rsid w:val="000B6B8E"/>
    <w:rsid w:val="000C0536"/>
    <w:rsid w:val="000C1B82"/>
    <w:rsid w:val="000C1BAD"/>
    <w:rsid w:val="000C21DD"/>
    <w:rsid w:val="000C2230"/>
    <w:rsid w:val="000C266F"/>
    <w:rsid w:val="000C28A5"/>
    <w:rsid w:val="000C2BD4"/>
    <w:rsid w:val="000C2C40"/>
    <w:rsid w:val="000C2CAD"/>
    <w:rsid w:val="000C38BF"/>
    <w:rsid w:val="000C4467"/>
    <w:rsid w:val="000C4F35"/>
    <w:rsid w:val="000C5B2A"/>
    <w:rsid w:val="000C737A"/>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44C8"/>
    <w:rsid w:val="001052CF"/>
    <w:rsid w:val="0010595A"/>
    <w:rsid w:val="00105961"/>
    <w:rsid w:val="00105EFA"/>
    <w:rsid w:val="00105F10"/>
    <w:rsid w:val="00106E67"/>
    <w:rsid w:val="0010721B"/>
    <w:rsid w:val="00110B32"/>
    <w:rsid w:val="00111C0A"/>
    <w:rsid w:val="00113B34"/>
    <w:rsid w:val="0011400B"/>
    <w:rsid w:val="00114139"/>
    <w:rsid w:val="0011444B"/>
    <w:rsid w:val="001149DA"/>
    <w:rsid w:val="00114F95"/>
    <w:rsid w:val="00115061"/>
    <w:rsid w:val="0011607F"/>
    <w:rsid w:val="00116FFA"/>
    <w:rsid w:val="00120414"/>
    <w:rsid w:val="001215C6"/>
    <w:rsid w:val="0012168E"/>
    <w:rsid w:val="00121B65"/>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27E63"/>
    <w:rsid w:val="00131163"/>
    <w:rsid w:val="001317FD"/>
    <w:rsid w:val="00132001"/>
    <w:rsid w:val="00133155"/>
    <w:rsid w:val="00133AD9"/>
    <w:rsid w:val="00133E5A"/>
    <w:rsid w:val="001340B9"/>
    <w:rsid w:val="00134151"/>
    <w:rsid w:val="0013579D"/>
    <w:rsid w:val="00135FCF"/>
    <w:rsid w:val="0013610B"/>
    <w:rsid w:val="00136E17"/>
    <w:rsid w:val="00137C19"/>
    <w:rsid w:val="00140519"/>
    <w:rsid w:val="0014087F"/>
    <w:rsid w:val="00141262"/>
    <w:rsid w:val="00142E7A"/>
    <w:rsid w:val="00143014"/>
    <w:rsid w:val="001431F7"/>
    <w:rsid w:val="0014382F"/>
    <w:rsid w:val="001438CD"/>
    <w:rsid w:val="00143CF6"/>
    <w:rsid w:val="001458D4"/>
    <w:rsid w:val="001460EF"/>
    <w:rsid w:val="00146205"/>
    <w:rsid w:val="00147F1D"/>
    <w:rsid w:val="00150754"/>
    <w:rsid w:val="00152F63"/>
    <w:rsid w:val="0015398B"/>
    <w:rsid w:val="00154B31"/>
    <w:rsid w:val="00155F62"/>
    <w:rsid w:val="001569DB"/>
    <w:rsid w:val="00160FDA"/>
    <w:rsid w:val="0016140B"/>
    <w:rsid w:val="00161413"/>
    <w:rsid w:val="00161541"/>
    <w:rsid w:val="00161DC0"/>
    <w:rsid w:val="00161DFD"/>
    <w:rsid w:val="00161EC1"/>
    <w:rsid w:val="00162326"/>
    <w:rsid w:val="001628A2"/>
    <w:rsid w:val="00162AEC"/>
    <w:rsid w:val="00162DEA"/>
    <w:rsid w:val="0016325E"/>
    <w:rsid w:val="00163B9E"/>
    <w:rsid w:val="00163E98"/>
    <w:rsid w:val="0016427C"/>
    <w:rsid w:val="001642AF"/>
    <w:rsid w:val="001643AD"/>
    <w:rsid w:val="001647AE"/>
    <w:rsid w:val="0016519D"/>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121B"/>
    <w:rsid w:val="00182579"/>
    <w:rsid w:val="001826EC"/>
    <w:rsid w:val="00183B35"/>
    <w:rsid w:val="00183CC2"/>
    <w:rsid w:val="0018402F"/>
    <w:rsid w:val="00185438"/>
    <w:rsid w:val="00186114"/>
    <w:rsid w:val="0018734A"/>
    <w:rsid w:val="00190657"/>
    <w:rsid w:val="00191D10"/>
    <w:rsid w:val="0019314A"/>
    <w:rsid w:val="001941E3"/>
    <w:rsid w:val="001943B7"/>
    <w:rsid w:val="00194AF5"/>
    <w:rsid w:val="00194E96"/>
    <w:rsid w:val="00197FB8"/>
    <w:rsid w:val="001A031D"/>
    <w:rsid w:val="001A1289"/>
    <w:rsid w:val="001A19A8"/>
    <w:rsid w:val="001A1E9B"/>
    <w:rsid w:val="001A2621"/>
    <w:rsid w:val="001A2761"/>
    <w:rsid w:val="001A3059"/>
    <w:rsid w:val="001A3378"/>
    <w:rsid w:val="001A42E5"/>
    <w:rsid w:val="001A44BA"/>
    <w:rsid w:val="001A4E30"/>
    <w:rsid w:val="001A60D1"/>
    <w:rsid w:val="001B1541"/>
    <w:rsid w:val="001B270F"/>
    <w:rsid w:val="001B301E"/>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F44"/>
    <w:rsid w:val="001D4FED"/>
    <w:rsid w:val="001D57B6"/>
    <w:rsid w:val="001D5A91"/>
    <w:rsid w:val="001D5D67"/>
    <w:rsid w:val="001D6699"/>
    <w:rsid w:val="001D688B"/>
    <w:rsid w:val="001D6EB6"/>
    <w:rsid w:val="001D7C04"/>
    <w:rsid w:val="001E0208"/>
    <w:rsid w:val="001E201A"/>
    <w:rsid w:val="001E21D3"/>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A24"/>
    <w:rsid w:val="00220FAC"/>
    <w:rsid w:val="00222A2C"/>
    <w:rsid w:val="002233F3"/>
    <w:rsid w:val="002234BE"/>
    <w:rsid w:val="00224257"/>
    <w:rsid w:val="00224EB3"/>
    <w:rsid w:val="00225234"/>
    <w:rsid w:val="0022749F"/>
    <w:rsid w:val="00227A0B"/>
    <w:rsid w:val="002304B7"/>
    <w:rsid w:val="00231224"/>
    <w:rsid w:val="00231491"/>
    <w:rsid w:val="0023183C"/>
    <w:rsid w:val="00231A2A"/>
    <w:rsid w:val="002321BA"/>
    <w:rsid w:val="0023291D"/>
    <w:rsid w:val="00234830"/>
    <w:rsid w:val="00234CAD"/>
    <w:rsid w:val="00234D21"/>
    <w:rsid w:val="00235044"/>
    <w:rsid w:val="00235251"/>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4DB3"/>
    <w:rsid w:val="002451AB"/>
    <w:rsid w:val="0024643B"/>
    <w:rsid w:val="00246612"/>
    <w:rsid w:val="00246AA7"/>
    <w:rsid w:val="00246CC9"/>
    <w:rsid w:val="00246DA8"/>
    <w:rsid w:val="00247E3F"/>
    <w:rsid w:val="002506AA"/>
    <w:rsid w:val="002509D2"/>
    <w:rsid w:val="00251D88"/>
    <w:rsid w:val="00252220"/>
    <w:rsid w:val="00252684"/>
    <w:rsid w:val="00254182"/>
    <w:rsid w:val="00254353"/>
    <w:rsid w:val="00254751"/>
    <w:rsid w:val="00254953"/>
    <w:rsid w:val="0025511B"/>
    <w:rsid w:val="00255275"/>
    <w:rsid w:val="00256CCD"/>
    <w:rsid w:val="00257193"/>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6CF1"/>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31D0"/>
    <w:rsid w:val="002847E1"/>
    <w:rsid w:val="00284BC4"/>
    <w:rsid w:val="00284C22"/>
    <w:rsid w:val="00285558"/>
    <w:rsid w:val="0028594A"/>
    <w:rsid w:val="00285C7D"/>
    <w:rsid w:val="002877AC"/>
    <w:rsid w:val="0029331E"/>
    <w:rsid w:val="00293D24"/>
    <w:rsid w:val="002942DC"/>
    <w:rsid w:val="0029461D"/>
    <w:rsid w:val="00294A23"/>
    <w:rsid w:val="0029506F"/>
    <w:rsid w:val="00295220"/>
    <w:rsid w:val="00295F31"/>
    <w:rsid w:val="00296878"/>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3015"/>
    <w:rsid w:val="002B37F5"/>
    <w:rsid w:val="002B3927"/>
    <w:rsid w:val="002B4D61"/>
    <w:rsid w:val="002B4D7E"/>
    <w:rsid w:val="002B5B27"/>
    <w:rsid w:val="002B74AA"/>
    <w:rsid w:val="002C03B0"/>
    <w:rsid w:val="002C04E1"/>
    <w:rsid w:val="002C0D05"/>
    <w:rsid w:val="002C1113"/>
    <w:rsid w:val="002C1458"/>
    <w:rsid w:val="002C1AD1"/>
    <w:rsid w:val="002C1ADA"/>
    <w:rsid w:val="002C30B9"/>
    <w:rsid w:val="002C3289"/>
    <w:rsid w:val="002C34E1"/>
    <w:rsid w:val="002C39B6"/>
    <w:rsid w:val="002C56AD"/>
    <w:rsid w:val="002C65DA"/>
    <w:rsid w:val="002D07C0"/>
    <w:rsid w:val="002D1757"/>
    <w:rsid w:val="002D303A"/>
    <w:rsid w:val="002D317B"/>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4C7"/>
    <w:rsid w:val="002F7A04"/>
    <w:rsid w:val="0030029C"/>
    <w:rsid w:val="00300DDB"/>
    <w:rsid w:val="00300FE7"/>
    <w:rsid w:val="00301BF1"/>
    <w:rsid w:val="00302DA5"/>
    <w:rsid w:val="00303344"/>
    <w:rsid w:val="0030341C"/>
    <w:rsid w:val="00303682"/>
    <w:rsid w:val="003049C3"/>
    <w:rsid w:val="00304AAD"/>
    <w:rsid w:val="003050E5"/>
    <w:rsid w:val="003052F7"/>
    <w:rsid w:val="00306FF0"/>
    <w:rsid w:val="003077DD"/>
    <w:rsid w:val="003107FF"/>
    <w:rsid w:val="00311E95"/>
    <w:rsid w:val="003126E7"/>
    <w:rsid w:val="00313019"/>
    <w:rsid w:val="00313790"/>
    <w:rsid w:val="003147CA"/>
    <w:rsid w:val="00314BB3"/>
    <w:rsid w:val="00314CBE"/>
    <w:rsid w:val="00315836"/>
    <w:rsid w:val="0031586A"/>
    <w:rsid w:val="003162B2"/>
    <w:rsid w:val="00316A76"/>
    <w:rsid w:val="00320A05"/>
    <w:rsid w:val="003211C6"/>
    <w:rsid w:val="0032130E"/>
    <w:rsid w:val="00321950"/>
    <w:rsid w:val="00321E5E"/>
    <w:rsid w:val="003223E8"/>
    <w:rsid w:val="00323221"/>
    <w:rsid w:val="00323DED"/>
    <w:rsid w:val="00324C3C"/>
    <w:rsid w:val="00325772"/>
    <w:rsid w:val="0032626B"/>
    <w:rsid w:val="0033055B"/>
    <w:rsid w:val="003309BD"/>
    <w:rsid w:val="00330F47"/>
    <w:rsid w:val="00330F70"/>
    <w:rsid w:val="0033106E"/>
    <w:rsid w:val="003316EA"/>
    <w:rsid w:val="003319C9"/>
    <w:rsid w:val="00331EB4"/>
    <w:rsid w:val="00332333"/>
    <w:rsid w:val="00332960"/>
    <w:rsid w:val="00332F0A"/>
    <w:rsid w:val="003330DD"/>
    <w:rsid w:val="0033339A"/>
    <w:rsid w:val="00333AA9"/>
    <w:rsid w:val="003341AB"/>
    <w:rsid w:val="0033438F"/>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1AF9"/>
    <w:rsid w:val="003626DF"/>
    <w:rsid w:val="00362F05"/>
    <w:rsid w:val="00363677"/>
    <w:rsid w:val="003644D0"/>
    <w:rsid w:val="00364B69"/>
    <w:rsid w:val="00364CE2"/>
    <w:rsid w:val="003650C2"/>
    <w:rsid w:val="003665C2"/>
    <w:rsid w:val="003667BC"/>
    <w:rsid w:val="003671E5"/>
    <w:rsid w:val="003703EA"/>
    <w:rsid w:val="003710FE"/>
    <w:rsid w:val="00371400"/>
    <w:rsid w:val="00371F53"/>
    <w:rsid w:val="00371F9E"/>
    <w:rsid w:val="003727B4"/>
    <w:rsid w:val="00373994"/>
    <w:rsid w:val="003753A8"/>
    <w:rsid w:val="00375E32"/>
    <w:rsid w:val="003764CF"/>
    <w:rsid w:val="00377119"/>
    <w:rsid w:val="00381259"/>
    <w:rsid w:val="003830DA"/>
    <w:rsid w:val="0038352A"/>
    <w:rsid w:val="00384157"/>
    <w:rsid w:val="003842D3"/>
    <w:rsid w:val="00384777"/>
    <w:rsid w:val="00384AF1"/>
    <w:rsid w:val="00384CF8"/>
    <w:rsid w:val="00385045"/>
    <w:rsid w:val="00385A73"/>
    <w:rsid w:val="0038673D"/>
    <w:rsid w:val="00387D55"/>
    <w:rsid w:val="003900CC"/>
    <w:rsid w:val="00390277"/>
    <w:rsid w:val="0039073B"/>
    <w:rsid w:val="00392029"/>
    <w:rsid w:val="003923DA"/>
    <w:rsid w:val="00392AB5"/>
    <w:rsid w:val="00392BC9"/>
    <w:rsid w:val="003939DF"/>
    <w:rsid w:val="0039446A"/>
    <w:rsid w:val="003948AB"/>
    <w:rsid w:val="00395BCF"/>
    <w:rsid w:val="00395D49"/>
    <w:rsid w:val="00395FFD"/>
    <w:rsid w:val="003965EF"/>
    <w:rsid w:val="003A119D"/>
    <w:rsid w:val="003A1455"/>
    <w:rsid w:val="003A2690"/>
    <w:rsid w:val="003A2B98"/>
    <w:rsid w:val="003A2D22"/>
    <w:rsid w:val="003A409C"/>
    <w:rsid w:val="003A41AE"/>
    <w:rsid w:val="003A7F1A"/>
    <w:rsid w:val="003A7F9F"/>
    <w:rsid w:val="003B0E9E"/>
    <w:rsid w:val="003B25ED"/>
    <w:rsid w:val="003B25EF"/>
    <w:rsid w:val="003B3B44"/>
    <w:rsid w:val="003B3B6E"/>
    <w:rsid w:val="003B3EC4"/>
    <w:rsid w:val="003B4901"/>
    <w:rsid w:val="003B4FC0"/>
    <w:rsid w:val="003B790D"/>
    <w:rsid w:val="003B7D2E"/>
    <w:rsid w:val="003C07C5"/>
    <w:rsid w:val="003C1913"/>
    <w:rsid w:val="003C20B2"/>
    <w:rsid w:val="003C2835"/>
    <w:rsid w:val="003C2AAA"/>
    <w:rsid w:val="003C4988"/>
    <w:rsid w:val="003C4C51"/>
    <w:rsid w:val="003C4E48"/>
    <w:rsid w:val="003C5AEA"/>
    <w:rsid w:val="003C60AF"/>
    <w:rsid w:val="003C75F5"/>
    <w:rsid w:val="003D2A5E"/>
    <w:rsid w:val="003D3045"/>
    <w:rsid w:val="003D335C"/>
    <w:rsid w:val="003D4073"/>
    <w:rsid w:val="003D4CAF"/>
    <w:rsid w:val="003D4FBA"/>
    <w:rsid w:val="003D5115"/>
    <w:rsid w:val="003D59CD"/>
    <w:rsid w:val="003D5BE8"/>
    <w:rsid w:val="003D6075"/>
    <w:rsid w:val="003D64DB"/>
    <w:rsid w:val="003E09D7"/>
    <w:rsid w:val="003E0C44"/>
    <w:rsid w:val="003E0FC4"/>
    <w:rsid w:val="003E1206"/>
    <w:rsid w:val="003E18EA"/>
    <w:rsid w:val="003E1A86"/>
    <w:rsid w:val="003E1BC2"/>
    <w:rsid w:val="003E23E8"/>
    <w:rsid w:val="003E2612"/>
    <w:rsid w:val="003E26C4"/>
    <w:rsid w:val="003E26DB"/>
    <w:rsid w:val="003E2874"/>
    <w:rsid w:val="003E2FF8"/>
    <w:rsid w:val="003E3366"/>
    <w:rsid w:val="003E569D"/>
    <w:rsid w:val="003E6779"/>
    <w:rsid w:val="003E6A42"/>
    <w:rsid w:val="003E6FAC"/>
    <w:rsid w:val="003E740D"/>
    <w:rsid w:val="003E762D"/>
    <w:rsid w:val="003E7B00"/>
    <w:rsid w:val="003E7D95"/>
    <w:rsid w:val="003E7DCB"/>
    <w:rsid w:val="003F00A1"/>
    <w:rsid w:val="003F0B51"/>
    <w:rsid w:val="003F0E82"/>
    <w:rsid w:val="003F0FA3"/>
    <w:rsid w:val="003F15E3"/>
    <w:rsid w:val="003F1877"/>
    <w:rsid w:val="003F2AA4"/>
    <w:rsid w:val="003F3FA5"/>
    <w:rsid w:val="003F4495"/>
    <w:rsid w:val="003F622B"/>
    <w:rsid w:val="003F79D0"/>
    <w:rsid w:val="00400FDD"/>
    <w:rsid w:val="004017AB"/>
    <w:rsid w:val="0040278C"/>
    <w:rsid w:val="004027CB"/>
    <w:rsid w:val="00402E6F"/>
    <w:rsid w:val="004035E2"/>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724"/>
    <w:rsid w:val="0045111D"/>
    <w:rsid w:val="004515FE"/>
    <w:rsid w:val="0045192B"/>
    <w:rsid w:val="00451B40"/>
    <w:rsid w:val="00451BD0"/>
    <w:rsid w:val="00453E1D"/>
    <w:rsid w:val="00453E8B"/>
    <w:rsid w:val="00453FC0"/>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32A"/>
    <w:rsid w:val="00473637"/>
    <w:rsid w:val="004740CB"/>
    <w:rsid w:val="0047475E"/>
    <w:rsid w:val="00474B94"/>
    <w:rsid w:val="004758E0"/>
    <w:rsid w:val="00475AA8"/>
    <w:rsid w:val="00475DF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9A2"/>
    <w:rsid w:val="00487A67"/>
    <w:rsid w:val="0049038A"/>
    <w:rsid w:val="004905B7"/>
    <w:rsid w:val="00491285"/>
    <w:rsid w:val="00491E78"/>
    <w:rsid w:val="004921E3"/>
    <w:rsid w:val="004924CE"/>
    <w:rsid w:val="00492D70"/>
    <w:rsid w:val="004932F7"/>
    <w:rsid w:val="00493BC5"/>
    <w:rsid w:val="00494440"/>
    <w:rsid w:val="00495199"/>
    <w:rsid w:val="004952CB"/>
    <w:rsid w:val="004956F7"/>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55AD"/>
    <w:rsid w:val="004D6D44"/>
    <w:rsid w:val="004D788E"/>
    <w:rsid w:val="004D7A90"/>
    <w:rsid w:val="004D7AAC"/>
    <w:rsid w:val="004E0604"/>
    <w:rsid w:val="004E1CBC"/>
    <w:rsid w:val="004E232E"/>
    <w:rsid w:val="004E2E10"/>
    <w:rsid w:val="004E3B78"/>
    <w:rsid w:val="004E3D0E"/>
    <w:rsid w:val="004E41FC"/>
    <w:rsid w:val="004E4EDB"/>
    <w:rsid w:val="004E5E5C"/>
    <w:rsid w:val="004E6187"/>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54D"/>
    <w:rsid w:val="00511B1D"/>
    <w:rsid w:val="00511D70"/>
    <w:rsid w:val="00512DA6"/>
    <w:rsid w:val="0051311F"/>
    <w:rsid w:val="005135DE"/>
    <w:rsid w:val="00513FFC"/>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25EF4"/>
    <w:rsid w:val="00530510"/>
    <w:rsid w:val="00530A79"/>
    <w:rsid w:val="00530B9E"/>
    <w:rsid w:val="005310C3"/>
    <w:rsid w:val="005312A0"/>
    <w:rsid w:val="00531404"/>
    <w:rsid w:val="00531416"/>
    <w:rsid w:val="00531BB0"/>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0EBF"/>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67AC9"/>
    <w:rsid w:val="00567CE2"/>
    <w:rsid w:val="00571756"/>
    <w:rsid w:val="00571E66"/>
    <w:rsid w:val="005722BC"/>
    <w:rsid w:val="0057348C"/>
    <w:rsid w:val="005735F5"/>
    <w:rsid w:val="005746A9"/>
    <w:rsid w:val="005759B9"/>
    <w:rsid w:val="00575CC7"/>
    <w:rsid w:val="00576921"/>
    <w:rsid w:val="00576BE3"/>
    <w:rsid w:val="00577A26"/>
    <w:rsid w:val="00577E63"/>
    <w:rsid w:val="00580874"/>
    <w:rsid w:val="00583636"/>
    <w:rsid w:val="00583819"/>
    <w:rsid w:val="00584761"/>
    <w:rsid w:val="00584F63"/>
    <w:rsid w:val="00585F6E"/>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0ED"/>
    <w:rsid w:val="005A1567"/>
    <w:rsid w:val="005A1726"/>
    <w:rsid w:val="005A2459"/>
    <w:rsid w:val="005A2E20"/>
    <w:rsid w:val="005A36DD"/>
    <w:rsid w:val="005A3815"/>
    <w:rsid w:val="005A5FB3"/>
    <w:rsid w:val="005A67F2"/>
    <w:rsid w:val="005A699E"/>
    <w:rsid w:val="005A69B5"/>
    <w:rsid w:val="005A6F03"/>
    <w:rsid w:val="005A7648"/>
    <w:rsid w:val="005A7854"/>
    <w:rsid w:val="005A7858"/>
    <w:rsid w:val="005B0ABF"/>
    <w:rsid w:val="005B2077"/>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D5C33"/>
    <w:rsid w:val="005E151F"/>
    <w:rsid w:val="005E18D1"/>
    <w:rsid w:val="005E1ADD"/>
    <w:rsid w:val="005E1BBE"/>
    <w:rsid w:val="005E1F40"/>
    <w:rsid w:val="005E2159"/>
    <w:rsid w:val="005E24AF"/>
    <w:rsid w:val="005E4F1B"/>
    <w:rsid w:val="005E571F"/>
    <w:rsid w:val="005E5AA1"/>
    <w:rsid w:val="005E6649"/>
    <w:rsid w:val="005E6D9F"/>
    <w:rsid w:val="005E7194"/>
    <w:rsid w:val="005E71F7"/>
    <w:rsid w:val="005E761B"/>
    <w:rsid w:val="005E7B58"/>
    <w:rsid w:val="005F0435"/>
    <w:rsid w:val="005F06E6"/>
    <w:rsid w:val="005F0A9C"/>
    <w:rsid w:val="005F1F8E"/>
    <w:rsid w:val="005F2476"/>
    <w:rsid w:val="005F2583"/>
    <w:rsid w:val="005F2743"/>
    <w:rsid w:val="005F3190"/>
    <w:rsid w:val="005F3984"/>
    <w:rsid w:val="005F3A01"/>
    <w:rsid w:val="005F4127"/>
    <w:rsid w:val="005F4159"/>
    <w:rsid w:val="005F4761"/>
    <w:rsid w:val="005F4E31"/>
    <w:rsid w:val="005F614C"/>
    <w:rsid w:val="005F6E7E"/>
    <w:rsid w:val="006003BE"/>
    <w:rsid w:val="00601800"/>
    <w:rsid w:val="0060234E"/>
    <w:rsid w:val="006034BC"/>
    <w:rsid w:val="00603516"/>
    <w:rsid w:val="006039C7"/>
    <w:rsid w:val="00604B55"/>
    <w:rsid w:val="00604C55"/>
    <w:rsid w:val="00605700"/>
    <w:rsid w:val="0060584E"/>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759"/>
    <w:rsid w:val="00625931"/>
    <w:rsid w:val="00625A28"/>
    <w:rsid w:val="00626101"/>
    <w:rsid w:val="006309AF"/>
    <w:rsid w:val="00631234"/>
    <w:rsid w:val="0063170F"/>
    <w:rsid w:val="00631A45"/>
    <w:rsid w:val="00631B1C"/>
    <w:rsid w:val="006322B9"/>
    <w:rsid w:val="00632A8F"/>
    <w:rsid w:val="00632ECE"/>
    <w:rsid w:val="00633262"/>
    <w:rsid w:val="0063401F"/>
    <w:rsid w:val="00634D8D"/>
    <w:rsid w:val="00634F1A"/>
    <w:rsid w:val="006409C9"/>
    <w:rsid w:val="006411B4"/>
    <w:rsid w:val="006415DF"/>
    <w:rsid w:val="00641C67"/>
    <w:rsid w:val="00641EEB"/>
    <w:rsid w:val="00642618"/>
    <w:rsid w:val="00643716"/>
    <w:rsid w:val="00643C96"/>
    <w:rsid w:val="006443B9"/>
    <w:rsid w:val="00644589"/>
    <w:rsid w:val="006455B3"/>
    <w:rsid w:val="006468D6"/>
    <w:rsid w:val="00646D83"/>
    <w:rsid w:val="0065111B"/>
    <w:rsid w:val="00652286"/>
    <w:rsid w:val="006527AD"/>
    <w:rsid w:val="00652DC8"/>
    <w:rsid w:val="00652FB7"/>
    <w:rsid w:val="006539AA"/>
    <w:rsid w:val="00653B42"/>
    <w:rsid w:val="006546E1"/>
    <w:rsid w:val="00655C70"/>
    <w:rsid w:val="006570CA"/>
    <w:rsid w:val="00657A92"/>
    <w:rsid w:val="0066078D"/>
    <w:rsid w:val="00660FD3"/>
    <w:rsid w:val="0066121C"/>
    <w:rsid w:val="006612A1"/>
    <w:rsid w:val="00661A30"/>
    <w:rsid w:val="00661DAD"/>
    <w:rsid w:val="00662562"/>
    <w:rsid w:val="00662830"/>
    <w:rsid w:val="006639C5"/>
    <w:rsid w:val="00663DEF"/>
    <w:rsid w:val="00664882"/>
    <w:rsid w:val="00664C66"/>
    <w:rsid w:val="0066516E"/>
    <w:rsid w:val="00665C67"/>
    <w:rsid w:val="00666816"/>
    <w:rsid w:val="00666E7E"/>
    <w:rsid w:val="0066728E"/>
    <w:rsid w:val="0067080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6D0"/>
    <w:rsid w:val="00696AFB"/>
    <w:rsid w:val="006973A0"/>
    <w:rsid w:val="00697CF8"/>
    <w:rsid w:val="00697DF4"/>
    <w:rsid w:val="00697EFC"/>
    <w:rsid w:val="006A0304"/>
    <w:rsid w:val="006A121D"/>
    <w:rsid w:val="006A16D4"/>
    <w:rsid w:val="006A1728"/>
    <w:rsid w:val="006A1AF1"/>
    <w:rsid w:val="006A275D"/>
    <w:rsid w:val="006A3396"/>
    <w:rsid w:val="006A39E4"/>
    <w:rsid w:val="006A4511"/>
    <w:rsid w:val="006A459F"/>
    <w:rsid w:val="006A4FDD"/>
    <w:rsid w:val="006A539B"/>
    <w:rsid w:val="006A5F01"/>
    <w:rsid w:val="006A7096"/>
    <w:rsid w:val="006B0135"/>
    <w:rsid w:val="006B0149"/>
    <w:rsid w:val="006B04DD"/>
    <w:rsid w:val="006B2CA3"/>
    <w:rsid w:val="006B33D8"/>
    <w:rsid w:val="006B56AA"/>
    <w:rsid w:val="006B5C7C"/>
    <w:rsid w:val="006C07E0"/>
    <w:rsid w:val="006C12A5"/>
    <w:rsid w:val="006C13D6"/>
    <w:rsid w:val="006C1F30"/>
    <w:rsid w:val="006C1F3B"/>
    <w:rsid w:val="006C2BDA"/>
    <w:rsid w:val="006C31AC"/>
    <w:rsid w:val="006C44F2"/>
    <w:rsid w:val="006C4A4E"/>
    <w:rsid w:val="006C5C13"/>
    <w:rsid w:val="006C608D"/>
    <w:rsid w:val="006C663B"/>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4F53"/>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0F95"/>
    <w:rsid w:val="00702097"/>
    <w:rsid w:val="00702C9A"/>
    <w:rsid w:val="00702CC6"/>
    <w:rsid w:val="007031B7"/>
    <w:rsid w:val="0070372E"/>
    <w:rsid w:val="00704D96"/>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4F76"/>
    <w:rsid w:val="007254F6"/>
    <w:rsid w:val="00725E69"/>
    <w:rsid w:val="007268AC"/>
    <w:rsid w:val="00726EDF"/>
    <w:rsid w:val="00727BC1"/>
    <w:rsid w:val="00727F86"/>
    <w:rsid w:val="00730243"/>
    <w:rsid w:val="0073057A"/>
    <w:rsid w:val="0073082B"/>
    <w:rsid w:val="00730B03"/>
    <w:rsid w:val="00731E17"/>
    <w:rsid w:val="007321A9"/>
    <w:rsid w:val="007321FC"/>
    <w:rsid w:val="007329CE"/>
    <w:rsid w:val="00733954"/>
    <w:rsid w:val="00733E3C"/>
    <w:rsid w:val="00734897"/>
    <w:rsid w:val="007355DE"/>
    <w:rsid w:val="00735A92"/>
    <w:rsid w:val="007368E0"/>
    <w:rsid w:val="00737544"/>
    <w:rsid w:val="00737BD4"/>
    <w:rsid w:val="00740136"/>
    <w:rsid w:val="00740530"/>
    <w:rsid w:val="007411CA"/>
    <w:rsid w:val="007411E7"/>
    <w:rsid w:val="00741B11"/>
    <w:rsid w:val="00741B9E"/>
    <w:rsid w:val="0074290A"/>
    <w:rsid w:val="00742B6F"/>
    <w:rsid w:val="0074395C"/>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3AC9"/>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779B6"/>
    <w:rsid w:val="007805B6"/>
    <w:rsid w:val="00780AA4"/>
    <w:rsid w:val="00780E20"/>
    <w:rsid w:val="0078186E"/>
    <w:rsid w:val="007829C7"/>
    <w:rsid w:val="00782A6C"/>
    <w:rsid w:val="00782D4D"/>
    <w:rsid w:val="00785712"/>
    <w:rsid w:val="0078655B"/>
    <w:rsid w:val="0078702D"/>
    <w:rsid w:val="00787505"/>
    <w:rsid w:val="00787906"/>
    <w:rsid w:val="00787C25"/>
    <w:rsid w:val="00787C4D"/>
    <w:rsid w:val="00791A05"/>
    <w:rsid w:val="00791E7C"/>
    <w:rsid w:val="00792D4B"/>
    <w:rsid w:val="00793EE6"/>
    <w:rsid w:val="007940A7"/>
    <w:rsid w:val="00794C47"/>
    <w:rsid w:val="00795724"/>
    <w:rsid w:val="00796217"/>
    <w:rsid w:val="0079756D"/>
    <w:rsid w:val="0079773B"/>
    <w:rsid w:val="00797AEC"/>
    <w:rsid w:val="007A107F"/>
    <w:rsid w:val="007A1BBF"/>
    <w:rsid w:val="007A1C37"/>
    <w:rsid w:val="007A21B1"/>
    <w:rsid w:val="007A2946"/>
    <w:rsid w:val="007A2A8F"/>
    <w:rsid w:val="007A38A8"/>
    <w:rsid w:val="007A3C2C"/>
    <w:rsid w:val="007A3FF3"/>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46D"/>
    <w:rsid w:val="007C1C73"/>
    <w:rsid w:val="007C21EB"/>
    <w:rsid w:val="007C249A"/>
    <w:rsid w:val="007C2716"/>
    <w:rsid w:val="007C294C"/>
    <w:rsid w:val="007C2B2F"/>
    <w:rsid w:val="007C30B5"/>
    <w:rsid w:val="007C451A"/>
    <w:rsid w:val="007C5946"/>
    <w:rsid w:val="007C7443"/>
    <w:rsid w:val="007C74DB"/>
    <w:rsid w:val="007C7911"/>
    <w:rsid w:val="007D13AB"/>
    <w:rsid w:val="007D1584"/>
    <w:rsid w:val="007D2984"/>
    <w:rsid w:val="007D3079"/>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16D"/>
    <w:rsid w:val="007E6638"/>
    <w:rsid w:val="007E66C2"/>
    <w:rsid w:val="007E79F0"/>
    <w:rsid w:val="007F1175"/>
    <w:rsid w:val="007F1B87"/>
    <w:rsid w:val="007F2484"/>
    <w:rsid w:val="007F2694"/>
    <w:rsid w:val="007F2CFA"/>
    <w:rsid w:val="007F45C5"/>
    <w:rsid w:val="007F4DA8"/>
    <w:rsid w:val="007F5C04"/>
    <w:rsid w:val="007F604F"/>
    <w:rsid w:val="007F646D"/>
    <w:rsid w:val="007F66B8"/>
    <w:rsid w:val="007F7798"/>
    <w:rsid w:val="0080160A"/>
    <w:rsid w:val="0080252C"/>
    <w:rsid w:val="00803062"/>
    <w:rsid w:val="00803AF8"/>
    <w:rsid w:val="00803ED2"/>
    <w:rsid w:val="008041F2"/>
    <w:rsid w:val="00804974"/>
    <w:rsid w:val="008058E3"/>
    <w:rsid w:val="0080749E"/>
    <w:rsid w:val="00810E50"/>
    <w:rsid w:val="008122B3"/>
    <w:rsid w:val="008127AD"/>
    <w:rsid w:val="00812E66"/>
    <w:rsid w:val="00812F29"/>
    <w:rsid w:val="00813359"/>
    <w:rsid w:val="008138DA"/>
    <w:rsid w:val="0081596B"/>
    <w:rsid w:val="00820E28"/>
    <w:rsid w:val="008210E7"/>
    <w:rsid w:val="008211EB"/>
    <w:rsid w:val="0082131D"/>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BE6"/>
    <w:rsid w:val="0083310B"/>
    <w:rsid w:val="00834059"/>
    <w:rsid w:val="0083499B"/>
    <w:rsid w:val="00835EA0"/>
    <w:rsid w:val="008362DD"/>
    <w:rsid w:val="00836396"/>
    <w:rsid w:val="0083652C"/>
    <w:rsid w:val="0083653C"/>
    <w:rsid w:val="008369DF"/>
    <w:rsid w:val="00836AD8"/>
    <w:rsid w:val="00837206"/>
    <w:rsid w:val="0083722A"/>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3AA"/>
    <w:rsid w:val="00846844"/>
    <w:rsid w:val="00847842"/>
    <w:rsid w:val="00850923"/>
    <w:rsid w:val="00850AE4"/>
    <w:rsid w:val="00851570"/>
    <w:rsid w:val="00851578"/>
    <w:rsid w:val="0085171A"/>
    <w:rsid w:val="008523D0"/>
    <w:rsid w:val="00852D77"/>
    <w:rsid w:val="0085329B"/>
    <w:rsid w:val="008533C6"/>
    <w:rsid w:val="0085489D"/>
    <w:rsid w:val="008548B7"/>
    <w:rsid w:val="00854E70"/>
    <w:rsid w:val="008554E0"/>
    <w:rsid w:val="00855DD4"/>
    <w:rsid w:val="00855EE7"/>
    <w:rsid w:val="008566DD"/>
    <w:rsid w:val="00856710"/>
    <w:rsid w:val="008576C0"/>
    <w:rsid w:val="00860E3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0EE"/>
    <w:rsid w:val="0087625E"/>
    <w:rsid w:val="008769F5"/>
    <w:rsid w:val="00877E35"/>
    <w:rsid w:val="00880D2F"/>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45DA"/>
    <w:rsid w:val="00895F0A"/>
    <w:rsid w:val="00895F27"/>
    <w:rsid w:val="008962B4"/>
    <w:rsid w:val="00896540"/>
    <w:rsid w:val="0089676F"/>
    <w:rsid w:val="00896DF7"/>
    <w:rsid w:val="00897264"/>
    <w:rsid w:val="008A0347"/>
    <w:rsid w:val="008A08EA"/>
    <w:rsid w:val="008A0F9F"/>
    <w:rsid w:val="008A1D18"/>
    <w:rsid w:val="008A1D3C"/>
    <w:rsid w:val="008A20DB"/>
    <w:rsid w:val="008A2538"/>
    <w:rsid w:val="008A2CB6"/>
    <w:rsid w:val="008A3F42"/>
    <w:rsid w:val="008A49D5"/>
    <w:rsid w:val="008A566E"/>
    <w:rsid w:val="008A5F9E"/>
    <w:rsid w:val="008A672D"/>
    <w:rsid w:val="008A6A8C"/>
    <w:rsid w:val="008A6B64"/>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5CD8"/>
    <w:rsid w:val="008B6545"/>
    <w:rsid w:val="008B7808"/>
    <w:rsid w:val="008B79CB"/>
    <w:rsid w:val="008B7A16"/>
    <w:rsid w:val="008C0A93"/>
    <w:rsid w:val="008C0CEB"/>
    <w:rsid w:val="008C185A"/>
    <w:rsid w:val="008C2523"/>
    <w:rsid w:val="008C2C51"/>
    <w:rsid w:val="008C3106"/>
    <w:rsid w:val="008C3989"/>
    <w:rsid w:val="008C3B8C"/>
    <w:rsid w:val="008C4638"/>
    <w:rsid w:val="008C5594"/>
    <w:rsid w:val="008C5634"/>
    <w:rsid w:val="008C7547"/>
    <w:rsid w:val="008C76CF"/>
    <w:rsid w:val="008C7873"/>
    <w:rsid w:val="008C7B71"/>
    <w:rsid w:val="008D002F"/>
    <w:rsid w:val="008D00BF"/>
    <w:rsid w:val="008D1CF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588"/>
    <w:rsid w:val="008E6818"/>
    <w:rsid w:val="008E7C66"/>
    <w:rsid w:val="008F0720"/>
    <w:rsid w:val="008F1056"/>
    <w:rsid w:val="008F1315"/>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637"/>
    <w:rsid w:val="00932C5A"/>
    <w:rsid w:val="00935878"/>
    <w:rsid w:val="00935B3B"/>
    <w:rsid w:val="00935E0D"/>
    <w:rsid w:val="00936358"/>
    <w:rsid w:val="009369A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07B5"/>
    <w:rsid w:val="00951877"/>
    <w:rsid w:val="00952F95"/>
    <w:rsid w:val="0095318E"/>
    <w:rsid w:val="00953647"/>
    <w:rsid w:val="0095375D"/>
    <w:rsid w:val="00953DAA"/>
    <w:rsid w:val="009557D0"/>
    <w:rsid w:val="00955DF2"/>
    <w:rsid w:val="00956181"/>
    <w:rsid w:val="00956B40"/>
    <w:rsid w:val="0095777A"/>
    <w:rsid w:val="009578F3"/>
    <w:rsid w:val="009604D9"/>
    <w:rsid w:val="00960A13"/>
    <w:rsid w:val="00960F52"/>
    <w:rsid w:val="00961BD2"/>
    <w:rsid w:val="009626DE"/>
    <w:rsid w:val="00962F24"/>
    <w:rsid w:val="0096593E"/>
    <w:rsid w:val="00965A46"/>
    <w:rsid w:val="00965FF6"/>
    <w:rsid w:val="00966C32"/>
    <w:rsid w:val="00966E6A"/>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5C9E"/>
    <w:rsid w:val="009767CA"/>
    <w:rsid w:val="00977081"/>
    <w:rsid w:val="00977826"/>
    <w:rsid w:val="0097784E"/>
    <w:rsid w:val="00977E95"/>
    <w:rsid w:val="009812CF"/>
    <w:rsid w:val="00981A88"/>
    <w:rsid w:val="00981DFC"/>
    <w:rsid w:val="009821C2"/>
    <w:rsid w:val="00983FD5"/>
    <w:rsid w:val="0098538A"/>
    <w:rsid w:val="00986468"/>
    <w:rsid w:val="009879EB"/>
    <w:rsid w:val="009903BE"/>
    <w:rsid w:val="009920D3"/>
    <w:rsid w:val="009925A8"/>
    <w:rsid w:val="009948D8"/>
    <w:rsid w:val="00994BD9"/>
    <w:rsid w:val="00995A72"/>
    <w:rsid w:val="00996551"/>
    <w:rsid w:val="00996A2F"/>
    <w:rsid w:val="0099713B"/>
    <w:rsid w:val="00997A65"/>
    <w:rsid w:val="009A0434"/>
    <w:rsid w:val="009A0F0A"/>
    <w:rsid w:val="009A10E9"/>
    <w:rsid w:val="009A1370"/>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257"/>
    <w:rsid w:val="009C033D"/>
    <w:rsid w:val="009C0527"/>
    <w:rsid w:val="009C169A"/>
    <w:rsid w:val="009C3B14"/>
    <w:rsid w:val="009C4724"/>
    <w:rsid w:val="009C5BE1"/>
    <w:rsid w:val="009C630F"/>
    <w:rsid w:val="009C6BDE"/>
    <w:rsid w:val="009C7843"/>
    <w:rsid w:val="009C7BC2"/>
    <w:rsid w:val="009C7BDE"/>
    <w:rsid w:val="009D01E2"/>
    <w:rsid w:val="009D0230"/>
    <w:rsid w:val="009D062B"/>
    <w:rsid w:val="009D071B"/>
    <w:rsid w:val="009D15EE"/>
    <w:rsid w:val="009D2F2E"/>
    <w:rsid w:val="009D2FDA"/>
    <w:rsid w:val="009D328C"/>
    <w:rsid w:val="009D3AF9"/>
    <w:rsid w:val="009D3B0F"/>
    <w:rsid w:val="009D4A03"/>
    <w:rsid w:val="009D4CF2"/>
    <w:rsid w:val="009D56A5"/>
    <w:rsid w:val="009D5732"/>
    <w:rsid w:val="009D639B"/>
    <w:rsid w:val="009D7EB3"/>
    <w:rsid w:val="009E32F5"/>
    <w:rsid w:val="009E4A7A"/>
    <w:rsid w:val="009E4B0E"/>
    <w:rsid w:val="009E4C06"/>
    <w:rsid w:val="009E4D21"/>
    <w:rsid w:val="009E4EFB"/>
    <w:rsid w:val="009E57C9"/>
    <w:rsid w:val="009E647C"/>
    <w:rsid w:val="009E690E"/>
    <w:rsid w:val="009E70F0"/>
    <w:rsid w:val="009F0263"/>
    <w:rsid w:val="009F0B2C"/>
    <w:rsid w:val="009F11AE"/>
    <w:rsid w:val="009F18BB"/>
    <w:rsid w:val="009F1F2C"/>
    <w:rsid w:val="009F22C2"/>
    <w:rsid w:val="009F2895"/>
    <w:rsid w:val="009F29E6"/>
    <w:rsid w:val="009F2A9D"/>
    <w:rsid w:val="009F32D7"/>
    <w:rsid w:val="009F4512"/>
    <w:rsid w:val="009F5E41"/>
    <w:rsid w:val="009F66AA"/>
    <w:rsid w:val="009F69FD"/>
    <w:rsid w:val="009F7832"/>
    <w:rsid w:val="009F7E4A"/>
    <w:rsid w:val="00A000B5"/>
    <w:rsid w:val="00A00646"/>
    <w:rsid w:val="00A00853"/>
    <w:rsid w:val="00A00D6A"/>
    <w:rsid w:val="00A01440"/>
    <w:rsid w:val="00A03A0C"/>
    <w:rsid w:val="00A03A9E"/>
    <w:rsid w:val="00A03D60"/>
    <w:rsid w:val="00A04250"/>
    <w:rsid w:val="00A04B74"/>
    <w:rsid w:val="00A051D6"/>
    <w:rsid w:val="00A06E40"/>
    <w:rsid w:val="00A07AE6"/>
    <w:rsid w:val="00A07BFB"/>
    <w:rsid w:val="00A10BF7"/>
    <w:rsid w:val="00A10D47"/>
    <w:rsid w:val="00A11A39"/>
    <w:rsid w:val="00A120DD"/>
    <w:rsid w:val="00A121E7"/>
    <w:rsid w:val="00A129D9"/>
    <w:rsid w:val="00A12AFD"/>
    <w:rsid w:val="00A13F09"/>
    <w:rsid w:val="00A140AD"/>
    <w:rsid w:val="00A15199"/>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2841"/>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599"/>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9E9"/>
    <w:rsid w:val="00A94442"/>
    <w:rsid w:val="00A94A15"/>
    <w:rsid w:val="00A95D15"/>
    <w:rsid w:val="00A962BE"/>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4BA"/>
    <w:rsid w:val="00AE053B"/>
    <w:rsid w:val="00AE09B1"/>
    <w:rsid w:val="00AE1639"/>
    <w:rsid w:val="00AE240A"/>
    <w:rsid w:val="00AE2619"/>
    <w:rsid w:val="00AE2C07"/>
    <w:rsid w:val="00AE2F1E"/>
    <w:rsid w:val="00AE4ACD"/>
    <w:rsid w:val="00AE5BE2"/>
    <w:rsid w:val="00AE5F94"/>
    <w:rsid w:val="00AE727B"/>
    <w:rsid w:val="00AE754D"/>
    <w:rsid w:val="00AE7D46"/>
    <w:rsid w:val="00AF18AC"/>
    <w:rsid w:val="00AF1FF7"/>
    <w:rsid w:val="00AF3DBF"/>
    <w:rsid w:val="00AF6763"/>
    <w:rsid w:val="00AF6B31"/>
    <w:rsid w:val="00AF71C0"/>
    <w:rsid w:val="00B0011A"/>
    <w:rsid w:val="00B00858"/>
    <w:rsid w:val="00B02B75"/>
    <w:rsid w:val="00B02EA0"/>
    <w:rsid w:val="00B03354"/>
    <w:rsid w:val="00B03B39"/>
    <w:rsid w:val="00B04273"/>
    <w:rsid w:val="00B05AD2"/>
    <w:rsid w:val="00B05EC5"/>
    <w:rsid w:val="00B069C9"/>
    <w:rsid w:val="00B06E64"/>
    <w:rsid w:val="00B06ED4"/>
    <w:rsid w:val="00B101C8"/>
    <w:rsid w:val="00B10773"/>
    <w:rsid w:val="00B107C3"/>
    <w:rsid w:val="00B117E8"/>
    <w:rsid w:val="00B123BA"/>
    <w:rsid w:val="00B12658"/>
    <w:rsid w:val="00B12EE5"/>
    <w:rsid w:val="00B14D7E"/>
    <w:rsid w:val="00B2015E"/>
    <w:rsid w:val="00B201B2"/>
    <w:rsid w:val="00B20353"/>
    <w:rsid w:val="00B20471"/>
    <w:rsid w:val="00B20F5E"/>
    <w:rsid w:val="00B21080"/>
    <w:rsid w:val="00B212AF"/>
    <w:rsid w:val="00B21D8F"/>
    <w:rsid w:val="00B21E40"/>
    <w:rsid w:val="00B21F37"/>
    <w:rsid w:val="00B23976"/>
    <w:rsid w:val="00B23A14"/>
    <w:rsid w:val="00B24582"/>
    <w:rsid w:val="00B24B73"/>
    <w:rsid w:val="00B25834"/>
    <w:rsid w:val="00B26022"/>
    <w:rsid w:val="00B26CA4"/>
    <w:rsid w:val="00B301B9"/>
    <w:rsid w:val="00B305AA"/>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2061"/>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6212"/>
    <w:rsid w:val="00B670C6"/>
    <w:rsid w:val="00B67178"/>
    <w:rsid w:val="00B6793C"/>
    <w:rsid w:val="00B6796B"/>
    <w:rsid w:val="00B7005D"/>
    <w:rsid w:val="00B707C6"/>
    <w:rsid w:val="00B70BAE"/>
    <w:rsid w:val="00B71EDC"/>
    <w:rsid w:val="00B73A59"/>
    <w:rsid w:val="00B74528"/>
    <w:rsid w:val="00B74671"/>
    <w:rsid w:val="00B74C78"/>
    <w:rsid w:val="00B753CF"/>
    <w:rsid w:val="00B75501"/>
    <w:rsid w:val="00B7562F"/>
    <w:rsid w:val="00B757CA"/>
    <w:rsid w:val="00B75C16"/>
    <w:rsid w:val="00B766E4"/>
    <w:rsid w:val="00B76851"/>
    <w:rsid w:val="00B76CE5"/>
    <w:rsid w:val="00B7739D"/>
    <w:rsid w:val="00B806E8"/>
    <w:rsid w:val="00B809B4"/>
    <w:rsid w:val="00B81515"/>
    <w:rsid w:val="00B816CA"/>
    <w:rsid w:val="00B81972"/>
    <w:rsid w:val="00B81D48"/>
    <w:rsid w:val="00B81DDC"/>
    <w:rsid w:val="00B821E4"/>
    <w:rsid w:val="00B829F6"/>
    <w:rsid w:val="00B84E36"/>
    <w:rsid w:val="00B84FCC"/>
    <w:rsid w:val="00B8503C"/>
    <w:rsid w:val="00B85575"/>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163"/>
    <w:rsid w:val="00BB7DB4"/>
    <w:rsid w:val="00BC0F18"/>
    <w:rsid w:val="00BC1C8D"/>
    <w:rsid w:val="00BC1D83"/>
    <w:rsid w:val="00BC22EF"/>
    <w:rsid w:val="00BC2883"/>
    <w:rsid w:val="00BC402A"/>
    <w:rsid w:val="00BC473B"/>
    <w:rsid w:val="00BC5CA0"/>
    <w:rsid w:val="00BC5D3F"/>
    <w:rsid w:val="00BC6213"/>
    <w:rsid w:val="00BC6899"/>
    <w:rsid w:val="00BD0097"/>
    <w:rsid w:val="00BD066D"/>
    <w:rsid w:val="00BD0829"/>
    <w:rsid w:val="00BD0CB2"/>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B32"/>
    <w:rsid w:val="00BE5B4A"/>
    <w:rsid w:val="00BE5BA3"/>
    <w:rsid w:val="00BE6944"/>
    <w:rsid w:val="00BE731C"/>
    <w:rsid w:val="00BE7B32"/>
    <w:rsid w:val="00BE7F2E"/>
    <w:rsid w:val="00BF0022"/>
    <w:rsid w:val="00BF0088"/>
    <w:rsid w:val="00BF0410"/>
    <w:rsid w:val="00BF23CF"/>
    <w:rsid w:val="00BF2882"/>
    <w:rsid w:val="00BF2BE9"/>
    <w:rsid w:val="00BF313C"/>
    <w:rsid w:val="00BF3362"/>
    <w:rsid w:val="00BF339F"/>
    <w:rsid w:val="00BF35CA"/>
    <w:rsid w:val="00BF4002"/>
    <w:rsid w:val="00BF41E2"/>
    <w:rsid w:val="00BF51FD"/>
    <w:rsid w:val="00BF596A"/>
    <w:rsid w:val="00BF5E8F"/>
    <w:rsid w:val="00BF61A2"/>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3646"/>
    <w:rsid w:val="00C33803"/>
    <w:rsid w:val="00C3424F"/>
    <w:rsid w:val="00C34F5B"/>
    <w:rsid w:val="00C35572"/>
    <w:rsid w:val="00C35D1C"/>
    <w:rsid w:val="00C36B66"/>
    <w:rsid w:val="00C40E9C"/>
    <w:rsid w:val="00C42416"/>
    <w:rsid w:val="00C4309B"/>
    <w:rsid w:val="00C441B9"/>
    <w:rsid w:val="00C44713"/>
    <w:rsid w:val="00C4594A"/>
    <w:rsid w:val="00C4603C"/>
    <w:rsid w:val="00C46B8B"/>
    <w:rsid w:val="00C502F5"/>
    <w:rsid w:val="00C517A5"/>
    <w:rsid w:val="00C51C89"/>
    <w:rsid w:val="00C5289F"/>
    <w:rsid w:val="00C52975"/>
    <w:rsid w:val="00C52FE5"/>
    <w:rsid w:val="00C543C2"/>
    <w:rsid w:val="00C543EE"/>
    <w:rsid w:val="00C56117"/>
    <w:rsid w:val="00C563A0"/>
    <w:rsid w:val="00C56469"/>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6798D"/>
    <w:rsid w:val="00C7062E"/>
    <w:rsid w:val="00C717AA"/>
    <w:rsid w:val="00C71AB1"/>
    <w:rsid w:val="00C71AD4"/>
    <w:rsid w:val="00C71DB3"/>
    <w:rsid w:val="00C72233"/>
    <w:rsid w:val="00C73221"/>
    <w:rsid w:val="00C73301"/>
    <w:rsid w:val="00C73563"/>
    <w:rsid w:val="00C7403D"/>
    <w:rsid w:val="00C745C4"/>
    <w:rsid w:val="00C751B5"/>
    <w:rsid w:val="00C77183"/>
    <w:rsid w:val="00C77224"/>
    <w:rsid w:val="00C7794B"/>
    <w:rsid w:val="00C812DF"/>
    <w:rsid w:val="00C82335"/>
    <w:rsid w:val="00C825FE"/>
    <w:rsid w:val="00C82AB7"/>
    <w:rsid w:val="00C84DA9"/>
    <w:rsid w:val="00C86756"/>
    <w:rsid w:val="00C86C42"/>
    <w:rsid w:val="00C8796B"/>
    <w:rsid w:val="00C92D28"/>
    <w:rsid w:val="00C931C9"/>
    <w:rsid w:val="00C93CC9"/>
    <w:rsid w:val="00C9435F"/>
    <w:rsid w:val="00C943C3"/>
    <w:rsid w:val="00C944EB"/>
    <w:rsid w:val="00C94637"/>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2C7C"/>
    <w:rsid w:val="00CE2EA7"/>
    <w:rsid w:val="00CE3C72"/>
    <w:rsid w:val="00CE44FD"/>
    <w:rsid w:val="00CE56DA"/>
    <w:rsid w:val="00CE59D3"/>
    <w:rsid w:val="00CE5B38"/>
    <w:rsid w:val="00CE6475"/>
    <w:rsid w:val="00CE6735"/>
    <w:rsid w:val="00CE676B"/>
    <w:rsid w:val="00CE6A17"/>
    <w:rsid w:val="00CF00EC"/>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3644"/>
    <w:rsid w:val="00D0385B"/>
    <w:rsid w:val="00D0410A"/>
    <w:rsid w:val="00D051AE"/>
    <w:rsid w:val="00D0522A"/>
    <w:rsid w:val="00D068DB"/>
    <w:rsid w:val="00D06912"/>
    <w:rsid w:val="00D06FDF"/>
    <w:rsid w:val="00D07788"/>
    <w:rsid w:val="00D0788E"/>
    <w:rsid w:val="00D07FD2"/>
    <w:rsid w:val="00D10FA3"/>
    <w:rsid w:val="00D11CD9"/>
    <w:rsid w:val="00D12757"/>
    <w:rsid w:val="00D1281C"/>
    <w:rsid w:val="00D14476"/>
    <w:rsid w:val="00D17F1E"/>
    <w:rsid w:val="00D17F98"/>
    <w:rsid w:val="00D20B63"/>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3F9A"/>
    <w:rsid w:val="00D34A7A"/>
    <w:rsid w:val="00D35073"/>
    <w:rsid w:val="00D36874"/>
    <w:rsid w:val="00D36E87"/>
    <w:rsid w:val="00D37444"/>
    <w:rsid w:val="00D40038"/>
    <w:rsid w:val="00D40732"/>
    <w:rsid w:val="00D41680"/>
    <w:rsid w:val="00D42C12"/>
    <w:rsid w:val="00D430D2"/>
    <w:rsid w:val="00D4537E"/>
    <w:rsid w:val="00D45C1C"/>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11E"/>
    <w:rsid w:val="00D64407"/>
    <w:rsid w:val="00D64ABA"/>
    <w:rsid w:val="00D66150"/>
    <w:rsid w:val="00D669BE"/>
    <w:rsid w:val="00D66A95"/>
    <w:rsid w:val="00D66BE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D27"/>
    <w:rsid w:val="00DC52DA"/>
    <w:rsid w:val="00DC5C48"/>
    <w:rsid w:val="00DC5CBA"/>
    <w:rsid w:val="00DC6356"/>
    <w:rsid w:val="00DC645F"/>
    <w:rsid w:val="00DC6BF1"/>
    <w:rsid w:val="00DC6E1A"/>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226"/>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0BF9"/>
    <w:rsid w:val="00E20EB1"/>
    <w:rsid w:val="00E23DBB"/>
    <w:rsid w:val="00E252DC"/>
    <w:rsid w:val="00E26175"/>
    <w:rsid w:val="00E26D2F"/>
    <w:rsid w:val="00E26E30"/>
    <w:rsid w:val="00E26E39"/>
    <w:rsid w:val="00E27699"/>
    <w:rsid w:val="00E277C3"/>
    <w:rsid w:val="00E278F3"/>
    <w:rsid w:val="00E3056F"/>
    <w:rsid w:val="00E3131C"/>
    <w:rsid w:val="00E3143E"/>
    <w:rsid w:val="00E3161B"/>
    <w:rsid w:val="00E31EC9"/>
    <w:rsid w:val="00E331F7"/>
    <w:rsid w:val="00E33EBE"/>
    <w:rsid w:val="00E34AEE"/>
    <w:rsid w:val="00E35131"/>
    <w:rsid w:val="00E3543E"/>
    <w:rsid w:val="00E356DE"/>
    <w:rsid w:val="00E35979"/>
    <w:rsid w:val="00E35B2B"/>
    <w:rsid w:val="00E35C25"/>
    <w:rsid w:val="00E3681D"/>
    <w:rsid w:val="00E36AA7"/>
    <w:rsid w:val="00E37A28"/>
    <w:rsid w:val="00E37BED"/>
    <w:rsid w:val="00E37C16"/>
    <w:rsid w:val="00E401C0"/>
    <w:rsid w:val="00E4164C"/>
    <w:rsid w:val="00E416D0"/>
    <w:rsid w:val="00E41C7C"/>
    <w:rsid w:val="00E4276E"/>
    <w:rsid w:val="00E445BE"/>
    <w:rsid w:val="00E4511E"/>
    <w:rsid w:val="00E4540F"/>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634D"/>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0EC1"/>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3E02"/>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B0C"/>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ADC"/>
    <w:rsid w:val="00EC1069"/>
    <w:rsid w:val="00EC126D"/>
    <w:rsid w:val="00EC13A5"/>
    <w:rsid w:val="00EC154A"/>
    <w:rsid w:val="00EC226A"/>
    <w:rsid w:val="00EC2DC0"/>
    <w:rsid w:val="00EC4D8B"/>
    <w:rsid w:val="00EC5A2D"/>
    <w:rsid w:val="00EC6DFA"/>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4ECD"/>
    <w:rsid w:val="00EF58E8"/>
    <w:rsid w:val="00EF5A8E"/>
    <w:rsid w:val="00EF5D0E"/>
    <w:rsid w:val="00EF6811"/>
    <w:rsid w:val="00EF7E66"/>
    <w:rsid w:val="00EF7ECF"/>
    <w:rsid w:val="00F006D1"/>
    <w:rsid w:val="00F01182"/>
    <w:rsid w:val="00F01B1B"/>
    <w:rsid w:val="00F0286E"/>
    <w:rsid w:val="00F035BA"/>
    <w:rsid w:val="00F040B0"/>
    <w:rsid w:val="00F042EF"/>
    <w:rsid w:val="00F04500"/>
    <w:rsid w:val="00F049D7"/>
    <w:rsid w:val="00F04B45"/>
    <w:rsid w:val="00F05B45"/>
    <w:rsid w:val="00F107AA"/>
    <w:rsid w:val="00F10905"/>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3109"/>
    <w:rsid w:val="00F24CA3"/>
    <w:rsid w:val="00F27367"/>
    <w:rsid w:val="00F300E5"/>
    <w:rsid w:val="00F31350"/>
    <w:rsid w:val="00F33841"/>
    <w:rsid w:val="00F34143"/>
    <w:rsid w:val="00F36C40"/>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CDA"/>
    <w:rsid w:val="00F55D03"/>
    <w:rsid w:val="00F56155"/>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4C96"/>
    <w:rsid w:val="00F74D31"/>
    <w:rsid w:val="00F75BF9"/>
    <w:rsid w:val="00F76656"/>
    <w:rsid w:val="00F7674E"/>
    <w:rsid w:val="00F76C70"/>
    <w:rsid w:val="00F80225"/>
    <w:rsid w:val="00F8033A"/>
    <w:rsid w:val="00F813D8"/>
    <w:rsid w:val="00F819BC"/>
    <w:rsid w:val="00F83ADB"/>
    <w:rsid w:val="00F83CF8"/>
    <w:rsid w:val="00F8439B"/>
    <w:rsid w:val="00F85A62"/>
    <w:rsid w:val="00F85F23"/>
    <w:rsid w:val="00F86440"/>
    <w:rsid w:val="00F867A3"/>
    <w:rsid w:val="00F86D54"/>
    <w:rsid w:val="00F86DD5"/>
    <w:rsid w:val="00F870AB"/>
    <w:rsid w:val="00F87160"/>
    <w:rsid w:val="00F90EAF"/>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CF5"/>
    <w:rsid w:val="00FA7EB6"/>
    <w:rsid w:val="00FA7F7A"/>
    <w:rsid w:val="00FB0250"/>
    <w:rsid w:val="00FB07EC"/>
    <w:rsid w:val="00FB0E76"/>
    <w:rsid w:val="00FB19B5"/>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4F7"/>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339F"/>
    <w:rsid w:val="00FE3BC3"/>
    <w:rsid w:val="00FE3C9E"/>
    <w:rsid w:val="00FE495F"/>
    <w:rsid w:val="00FE7233"/>
    <w:rsid w:val="00FE7889"/>
    <w:rsid w:val="00FF0305"/>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8</cp:revision>
  <cp:lastPrinted>2024-10-30T21:35:00Z</cp:lastPrinted>
  <dcterms:created xsi:type="dcterms:W3CDTF">2025-08-19T01:39:00Z</dcterms:created>
  <dcterms:modified xsi:type="dcterms:W3CDTF">2025-08-19T20:32:00Z</dcterms:modified>
</cp:coreProperties>
</file>