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75EEC8BD" w:rsidR="00F32809" w:rsidRPr="004241D3" w:rsidRDefault="00C70E08" w:rsidP="00B85575">
      <w:pPr>
        <w:spacing w:before="100" w:beforeAutospacing="1" w:after="100" w:afterAutospacing="1" w:line="240" w:lineRule="auto"/>
        <w:rPr>
          <w:rFonts w:ascii="Arial" w:hAnsi="Arial" w:cs="Arial"/>
          <w:b/>
          <w:bCs/>
        </w:rPr>
      </w:pPr>
      <w:r>
        <w:rPr>
          <w:rFonts w:ascii="Arial" w:hAnsi="Arial" w:cs="Arial"/>
          <w:b/>
          <w:bCs/>
        </w:rPr>
        <w:t>Moab Revolts</w:t>
      </w:r>
    </w:p>
    <w:p w14:paraId="67E86603" w14:textId="647ED31A" w:rsidR="00C75136" w:rsidRPr="0028354D" w:rsidRDefault="0028354D" w:rsidP="00932B3A">
      <w:pPr>
        <w:spacing w:before="100" w:beforeAutospacing="1" w:after="100" w:afterAutospacing="1" w:line="240" w:lineRule="auto"/>
        <w:rPr>
          <w:rFonts w:ascii="Arial" w:hAnsi="Arial" w:cs="Arial"/>
        </w:rPr>
      </w:pPr>
      <w:r w:rsidRPr="0028354D">
        <w:rPr>
          <w:rFonts w:ascii="Arial" w:hAnsi="Arial" w:cs="Arial"/>
        </w:rPr>
        <w:t>I read an interesting article recently about tariff policy which has become a rather controversial subject.  Conventional wisdom is that they are inflationary, however this study which was done by the Federal Reserve indicates they possibly reduce inflation.  Without getting into the weeds, some argue that correlation does not equal causation.  Michele often invokes that axiom in scientific matters.  In our study of 2</w:t>
      </w:r>
      <w:r w:rsidRPr="0028354D">
        <w:rPr>
          <w:rFonts w:ascii="Arial" w:hAnsi="Arial" w:cs="Arial"/>
          <w:vertAlign w:val="superscript"/>
        </w:rPr>
        <w:t>nd</w:t>
      </w:r>
      <w:r w:rsidRPr="0028354D">
        <w:rPr>
          <w:rFonts w:ascii="Arial" w:hAnsi="Arial" w:cs="Arial"/>
        </w:rPr>
        <w:t xml:space="preserve"> Kings chapter 3, we are presented with a question of the relationship of correlation and causation.</w:t>
      </w:r>
      <w:r w:rsidR="00C75136" w:rsidRPr="0028354D">
        <w:rPr>
          <w:rFonts w:ascii="Arial" w:hAnsi="Arial" w:cs="Arial"/>
        </w:rPr>
        <w:t xml:space="preserve">  </w:t>
      </w:r>
    </w:p>
    <w:p w14:paraId="405C4870" w14:textId="30F2A673" w:rsidR="003F08B5" w:rsidRDefault="009E1152" w:rsidP="00932B3A">
      <w:pPr>
        <w:spacing w:before="100" w:beforeAutospacing="1" w:after="100" w:afterAutospacing="1" w:line="240" w:lineRule="auto"/>
        <w:rPr>
          <w:rFonts w:ascii="Arial" w:hAnsi="Arial" w:cs="Arial"/>
        </w:rPr>
      </w:pPr>
      <w:r>
        <w:rPr>
          <w:rFonts w:ascii="Arial" w:hAnsi="Arial" w:cs="Arial"/>
        </w:rPr>
        <w:t xml:space="preserve">At the </w:t>
      </w:r>
      <w:r w:rsidR="00D0706B">
        <w:rPr>
          <w:rFonts w:ascii="Arial" w:hAnsi="Arial" w:cs="Arial"/>
        </w:rPr>
        <w:t>end of 2</w:t>
      </w:r>
      <w:r w:rsidR="00D0706B" w:rsidRPr="00D0706B">
        <w:rPr>
          <w:rFonts w:ascii="Arial" w:hAnsi="Arial" w:cs="Arial"/>
          <w:vertAlign w:val="superscript"/>
        </w:rPr>
        <w:t>nd</w:t>
      </w:r>
      <w:r w:rsidR="00D0706B">
        <w:rPr>
          <w:rFonts w:ascii="Arial" w:hAnsi="Arial" w:cs="Arial"/>
        </w:rPr>
        <w:t xml:space="preserve"> Kings chapter 1, Joram became king after his brother Ah</w:t>
      </w:r>
      <w:r w:rsidR="003F08B5">
        <w:rPr>
          <w:rFonts w:ascii="Arial" w:hAnsi="Arial" w:cs="Arial"/>
        </w:rPr>
        <w:t>a</w:t>
      </w:r>
      <w:r w:rsidR="00D0706B">
        <w:rPr>
          <w:rFonts w:ascii="Arial" w:hAnsi="Arial" w:cs="Arial"/>
        </w:rPr>
        <w:t xml:space="preserve">ziah died and at the beginning of chapter 3, we learn that he ruled in Israel for 12 years.  While he was an evil king, his wickedness did not rival that of his father and mother.  While Ahab had openly worshipped Baal, Joram did get rid of the sacred stone of Baal that his father made.  Verse 3 says that he clung to the sins of Jeroboam who </w:t>
      </w:r>
      <w:r w:rsidR="003F08B5">
        <w:rPr>
          <w:rFonts w:ascii="Arial" w:hAnsi="Arial" w:cs="Arial"/>
        </w:rPr>
        <w:t>established his own religion in opposition to Mosaic law.  Some believe he turned away from Baal not out of principle but expedience having seen the consequences of following Baal, an outward misrepresentation of an inner belief.</w:t>
      </w:r>
    </w:p>
    <w:p w14:paraId="5B10E98A" w14:textId="18FC476C" w:rsidR="003B7E92" w:rsidRDefault="003F08B5" w:rsidP="00605C09">
      <w:pPr>
        <w:spacing w:before="100" w:beforeAutospacing="1" w:after="100" w:afterAutospacing="1" w:line="240" w:lineRule="auto"/>
        <w:rPr>
          <w:rFonts w:ascii="Arial" w:hAnsi="Arial" w:cs="Arial"/>
        </w:rPr>
      </w:pPr>
      <w:r>
        <w:rPr>
          <w:rFonts w:ascii="Arial" w:hAnsi="Arial" w:cs="Arial"/>
        </w:rPr>
        <w:t xml:space="preserve">In chapter 1, we learned that Moab had rebelled against Israel after Ahab died.  Apparently Ahaziah took no action because their rebellion continued when Joram became king.  </w:t>
      </w:r>
      <w:r w:rsidR="00605C09">
        <w:rPr>
          <w:rFonts w:ascii="Arial" w:hAnsi="Arial" w:cs="Arial"/>
        </w:rPr>
        <w:t>Moab had been forced to supply Israel with 100,000 lambs and the wool of 100,000 rams.  As Ahab had done before, Joram sought an alliance with Judah to go to war against Moab.  Jehosaphat agreed but unlike before, he did not seek God’s counsel (see 1</w:t>
      </w:r>
      <w:r w:rsidR="00605C09" w:rsidRPr="00605C09">
        <w:rPr>
          <w:rFonts w:ascii="Arial" w:hAnsi="Arial" w:cs="Arial"/>
          <w:vertAlign w:val="superscript"/>
        </w:rPr>
        <w:t>st</w:t>
      </w:r>
      <w:r w:rsidR="00605C09">
        <w:rPr>
          <w:rFonts w:ascii="Arial" w:hAnsi="Arial" w:cs="Arial"/>
        </w:rPr>
        <w:t xml:space="preserve"> Kings 22:6-7).  </w:t>
      </w:r>
      <w:r>
        <w:rPr>
          <w:rFonts w:ascii="Arial" w:hAnsi="Arial" w:cs="Arial"/>
        </w:rPr>
        <w:t xml:space="preserve"> </w:t>
      </w:r>
      <w:r w:rsidR="00605C09">
        <w:rPr>
          <w:rFonts w:ascii="Arial" w:hAnsi="Arial" w:cs="Arial"/>
        </w:rPr>
        <w:t xml:space="preserve">Instead, he devised a plan on his own which involved going through the desert of Edom and attacking from the south.  </w:t>
      </w:r>
      <w:r w:rsidR="00BC79D6">
        <w:rPr>
          <w:rFonts w:ascii="Arial" w:hAnsi="Arial" w:cs="Arial"/>
        </w:rPr>
        <w:t xml:space="preserve">He may have chosen the route hoping to get assistance from the king of Edom who apparently joined with them.  </w:t>
      </w:r>
      <w:r w:rsidR="00605C09">
        <w:rPr>
          <w:rFonts w:ascii="Arial" w:hAnsi="Arial" w:cs="Arial"/>
        </w:rPr>
        <w:t xml:space="preserve">After marching through the desert for 7 days, the armies ran out of water and the responses of the kings revealed their </w:t>
      </w:r>
      <w:r w:rsidR="003B7E92">
        <w:rPr>
          <w:rFonts w:ascii="Arial" w:hAnsi="Arial" w:cs="Arial"/>
        </w:rPr>
        <w:t>relationships with God</w:t>
      </w:r>
      <w:r w:rsidR="00605C09">
        <w:rPr>
          <w:rFonts w:ascii="Arial" w:hAnsi="Arial" w:cs="Arial"/>
        </w:rPr>
        <w:t xml:space="preserve">.  Joram complained that God had called the 3 kings together for the purpose of handing them over to Moab.  Presumably, </w:t>
      </w:r>
      <w:r w:rsidR="00C70E08">
        <w:rPr>
          <w:rFonts w:ascii="Arial" w:hAnsi="Arial" w:cs="Arial"/>
        </w:rPr>
        <w:t>dependence on Baal would have achieved a better result.  Jehosaphat realized that they needed to call on God and asked if a prophet could be found among them.</w:t>
      </w:r>
      <w:r w:rsidR="003B7E92">
        <w:rPr>
          <w:rFonts w:ascii="Arial" w:hAnsi="Arial" w:cs="Arial"/>
        </w:rPr>
        <w:t xml:space="preserve"> An officer said that Elisha was with the army and the two kings went to meet him.  He first told Joram they had nothing in common and that he should seek out the prophets of Ahab.  Only because of the presence of Jehosaphat was Elisha willing to help.</w:t>
      </w:r>
    </w:p>
    <w:p w14:paraId="0ABCD4E8" w14:textId="0C6235ED" w:rsidR="009F732E" w:rsidRDefault="003B7E92" w:rsidP="00605C09">
      <w:pPr>
        <w:spacing w:before="100" w:beforeAutospacing="1" w:after="100" w:afterAutospacing="1" w:line="240" w:lineRule="auto"/>
        <w:rPr>
          <w:rFonts w:ascii="Arial" w:hAnsi="Arial" w:cs="Arial"/>
        </w:rPr>
      </w:pPr>
      <w:r>
        <w:rPr>
          <w:rFonts w:ascii="Arial" w:hAnsi="Arial" w:cs="Arial"/>
        </w:rPr>
        <w:t>It seems that after seeing Joram, Elisha needed music to calm him so that he could commune with God.  God then gave him a message to have the armies dig trenches</w:t>
      </w:r>
      <w:r w:rsidR="009F732E">
        <w:rPr>
          <w:rFonts w:ascii="Arial" w:hAnsi="Arial" w:cs="Arial"/>
        </w:rPr>
        <w:t xml:space="preserve"> in the valley.  Although they would not see rain, God would fill the ditches with an abundance of water for the armies and their animals.  God would then deliver Moab to them and they were to cut down all the good trees, stop up the springs and ruin the fields.  The next morning the water appeared, possibly from rain that God sent to the mountains that drained into the valley.  When the Moabites saw the water in the ditches, the sun made it appear to be red so they thought it was the blood of the armies of Israel and Judah as they fought each other.</w:t>
      </w:r>
    </w:p>
    <w:p w14:paraId="53550803" w14:textId="7FEC4F40" w:rsidR="003B7E92" w:rsidRDefault="009F732E" w:rsidP="00605C09">
      <w:pPr>
        <w:spacing w:before="100" w:beforeAutospacing="1" w:after="100" w:afterAutospacing="1" w:line="240" w:lineRule="auto"/>
        <w:rPr>
          <w:rFonts w:ascii="Arial" w:hAnsi="Arial" w:cs="Arial"/>
        </w:rPr>
      </w:pPr>
      <w:r>
        <w:rPr>
          <w:rFonts w:ascii="Arial" w:hAnsi="Arial" w:cs="Arial"/>
        </w:rPr>
        <w:t>When the Moabites attacked, they were routed by Israel and Judah.  As they retreated, they were slaughtered and the pursuing armies did as they were told, ruining the water and land so that it would not support the Moabites any longer.  The king of Moab tried to break through the surrounding force with 700 men but failed. As a last resort, he offered his son as a sacrifice</w:t>
      </w:r>
      <w:r w:rsidR="00BC79D6">
        <w:rPr>
          <w:rFonts w:ascii="Arial" w:hAnsi="Arial" w:cs="Arial"/>
        </w:rPr>
        <w:t xml:space="preserve"> after which the Israelite army withdrew to its own land.  The last verse in the chapter has the puzzling statement </w:t>
      </w:r>
      <w:r w:rsidR="00BC79D6" w:rsidRPr="00C900D3">
        <w:rPr>
          <w:rFonts w:ascii="Arial" w:hAnsi="Arial" w:cs="Arial"/>
          <w:i/>
          <w:iCs/>
        </w:rPr>
        <w:t>“The fury against Israel was great”</w:t>
      </w:r>
      <w:r w:rsidR="00BC79D6">
        <w:rPr>
          <w:rFonts w:ascii="Arial" w:hAnsi="Arial" w:cs="Arial"/>
        </w:rPr>
        <w:t xml:space="preserve">.  While it is not clear the source of the fury, one possible explanation is that the kings and armies of Judah and Edom were appalled </w:t>
      </w:r>
      <w:r w:rsidR="007D3128">
        <w:rPr>
          <w:rFonts w:ascii="Arial" w:hAnsi="Arial" w:cs="Arial"/>
        </w:rPr>
        <w:t>by</w:t>
      </w:r>
      <w:r w:rsidR="00BC79D6">
        <w:rPr>
          <w:rFonts w:ascii="Arial" w:hAnsi="Arial" w:cs="Arial"/>
        </w:rPr>
        <w:t xml:space="preserve"> the sacrifice of the Moabite which may have been brokered by Joram to end the battle. </w:t>
      </w:r>
    </w:p>
    <w:p w14:paraId="4A2C5F57" w14:textId="40BC23C7" w:rsidR="000F1750" w:rsidRPr="000F1750" w:rsidRDefault="007D3128" w:rsidP="00605C09">
      <w:pPr>
        <w:spacing w:before="100" w:beforeAutospacing="1" w:after="100" w:afterAutospacing="1" w:line="240" w:lineRule="auto"/>
        <w:rPr>
          <w:rFonts w:ascii="Arial" w:hAnsi="Arial" w:cs="Arial"/>
          <w:b/>
          <w:bCs/>
        </w:rPr>
      </w:pPr>
      <w:r>
        <w:rPr>
          <w:rFonts w:ascii="Arial" w:hAnsi="Arial" w:cs="Arial"/>
        </w:rPr>
        <w:lastRenderedPageBreak/>
        <w:t>This is another example of God acting supernaturally to come to the aid of Israel.  What is remarkable is that he used the water filled ditches for 2 purposes; 1</w:t>
      </w:r>
      <w:r w:rsidRPr="007D3128">
        <w:rPr>
          <w:rFonts w:ascii="Arial" w:hAnsi="Arial" w:cs="Arial"/>
          <w:vertAlign w:val="superscript"/>
        </w:rPr>
        <w:t>st</w:t>
      </w:r>
      <w:r>
        <w:rPr>
          <w:rFonts w:ascii="Arial" w:hAnsi="Arial" w:cs="Arial"/>
        </w:rPr>
        <w:t xml:space="preserve"> a blessing to provide relief to the parched armies and 2</w:t>
      </w:r>
      <w:r w:rsidRPr="007D3128">
        <w:rPr>
          <w:rFonts w:ascii="Arial" w:hAnsi="Arial" w:cs="Arial"/>
          <w:vertAlign w:val="superscript"/>
        </w:rPr>
        <w:t>nd</w:t>
      </w:r>
      <w:r>
        <w:rPr>
          <w:rFonts w:ascii="Arial" w:hAnsi="Arial" w:cs="Arial"/>
        </w:rPr>
        <w:t xml:space="preserve">, a curse against Moab to make the water appear to be blood.  Another noteworthy fact about this miracle is that God required some participation on the part of the armies to accomplish His will and that participation required a measure of faith (see Josh. 6:2-5).  </w:t>
      </w:r>
      <w:r w:rsidR="00687A23">
        <w:rPr>
          <w:rFonts w:ascii="Arial" w:hAnsi="Arial" w:cs="Arial"/>
        </w:rPr>
        <w:t>While i</w:t>
      </w:r>
      <w:r>
        <w:rPr>
          <w:rFonts w:ascii="Arial" w:hAnsi="Arial" w:cs="Arial"/>
        </w:rPr>
        <w:t>t probably seemed futile to them to dig ditches to get water when there was no rain</w:t>
      </w:r>
      <w:r w:rsidR="00687A23">
        <w:rPr>
          <w:rFonts w:ascii="Arial" w:hAnsi="Arial" w:cs="Arial"/>
        </w:rPr>
        <w:t>, they complied</w:t>
      </w:r>
      <w:r>
        <w:rPr>
          <w:rFonts w:ascii="Arial" w:hAnsi="Arial" w:cs="Arial"/>
        </w:rPr>
        <w:t xml:space="preserve">. </w:t>
      </w:r>
      <w:r w:rsidR="00687A23">
        <w:rPr>
          <w:rFonts w:ascii="Arial" w:hAnsi="Arial" w:cs="Arial"/>
        </w:rPr>
        <w:t xml:space="preserve"> </w:t>
      </w:r>
      <w:r w:rsidR="0028354D">
        <w:rPr>
          <w:rFonts w:ascii="Arial" w:hAnsi="Arial" w:cs="Arial"/>
        </w:rPr>
        <w:t xml:space="preserve">The interesting question is what would have happened </w:t>
      </w:r>
      <w:r w:rsidR="0028354D">
        <w:rPr>
          <w:rFonts w:ascii="Arial" w:hAnsi="Arial" w:cs="Arial"/>
        </w:rPr>
        <w:t>if</w:t>
      </w:r>
      <w:r w:rsidR="00687A23">
        <w:rPr>
          <w:rFonts w:ascii="Arial" w:hAnsi="Arial" w:cs="Arial"/>
        </w:rPr>
        <w:t xml:space="preserve"> they ignored God or dug an insufficient number of ditches.</w:t>
      </w:r>
      <w:r w:rsidR="0028354D">
        <w:rPr>
          <w:rFonts w:ascii="Arial" w:hAnsi="Arial" w:cs="Arial"/>
        </w:rPr>
        <w:t xml:space="preserve">  Would the result have been different or would God have found some other way to accomplish His will (He certainly could) but maybe it was in His will for the people to contribute their efforts.  Is our obedience to God </w:t>
      </w:r>
      <w:r w:rsidR="00C900D3">
        <w:rPr>
          <w:rFonts w:ascii="Arial" w:hAnsi="Arial" w:cs="Arial"/>
        </w:rPr>
        <w:t xml:space="preserve">just </w:t>
      </w:r>
      <w:r w:rsidR="0028354D">
        <w:rPr>
          <w:rFonts w:ascii="Arial" w:hAnsi="Arial" w:cs="Arial"/>
        </w:rPr>
        <w:t xml:space="preserve">correlated </w:t>
      </w:r>
      <w:r w:rsidR="00C900D3">
        <w:rPr>
          <w:rFonts w:ascii="Arial" w:hAnsi="Arial" w:cs="Arial"/>
        </w:rPr>
        <w:t>with our outcomes or is it the cause?</w:t>
      </w:r>
    </w:p>
    <w:sectPr w:rsidR="000F1750" w:rsidRPr="000F17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2B74" w14:textId="77777777" w:rsidR="00115A76" w:rsidRDefault="00115A76" w:rsidP="005F06E6">
      <w:pPr>
        <w:spacing w:after="0" w:line="240" w:lineRule="auto"/>
      </w:pPr>
      <w:r>
        <w:separator/>
      </w:r>
    </w:p>
  </w:endnote>
  <w:endnote w:type="continuationSeparator" w:id="0">
    <w:p w14:paraId="16D2044B" w14:textId="77777777" w:rsidR="00115A76" w:rsidRDefault="00115A7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3E54" w14:textId="77777777" w:rsidR="00115A76" w:rsidRDefault="00115A76" w:rsidP="005F06E6">
      <w:pPr>
        <w:spacing w:after="0" w:line="240" w:lineRule="auto"/>
      </w:pPr>
      <w:r>
        <w:separator/>
      </w:r>
    </w:p>
  </w:footnote>
  <w:footnote w:type="continuationSeparator" w:id="0">
    <w:p w14:paraId="2194A1FE" w14:textId="77777777" w:rsidR="00115A76" w:rsidRDefault="00115A7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138"/>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1750"/>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5A76"/>
    <w:rsid w:val="0011607F"/>
    <w:rsid w:val="00116FFA"/>
    <w:rsid w:val="00120414"/>
    <w:rsid w:val="001215C6"/>
    <w:rsid w:val="0012168E"/>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303"/>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354D"/>
    <w:rsid w:val="002847E1"/>
    <w:rsid w:val="00284BC4"/>
    <w:rsid w:val="00284C22"/>
    <w:rsid w:val="00285558"/>
    <w:rsid w:val="0028594A"/>
    <w:rsid w:val="00285C7D"/>
    <w:rsid w:val="002868CF"/>
    <w:rsid w:val="002877AC"/>
    <w:rsid w:val="0029331E"/>
    <w:rsid w:val="00293D24"/>
    <w:rsid w:val="00293D33"/>
    <w:rsid w:val="002942DC"/>
    <w:rsid w:val="0029434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0D9F"/>
    <w:rsid w:val="003211C6"/>
    <w:rsid w:val="0032130E"/>
    <w:rsid w:val="00321950"/>
    <w:rsid w:val="00321E5E"/>
    <w:rsid w:val="003223E8"/>
    <w:rsid w:val="00323221"/>
    <w:rsid w:val="00323DED"/>
    <w:rsid w:val="00324C3C"/>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252"/>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2C"/>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5F77C8"/>
    <w:rsid w:val="006003BE"/>
    <w:rsid w:val="0060067B"/>
    <w:rsid w:val="00600F2C"/>
    <w:rsid w:val="00601800"/>
    <w:rsid w:val="0060234E"/>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23"/>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B44"/>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1ABB"/>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3128"/>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B3A"/>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32E"/>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356"/>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233"/>
    <w:rsid w:val="00C73221"/>
    <w:rsid w:val="00C73301"/>
    <w:rsid w:val="00C73563"/>
    <w:rsid w:val="00C7403D"/>
    <w:rsid w:val="00C745C4"/>
    <w:rsid w:val="00C75136"/>
    <w:rsid w:val="00C751B5"/>
    <w:rsid w:val="00C77183"/>
    <w:rsid w:val="00C77224"/>
    <w:rsid w:val="00C7794B"/>
    <w:rsid w:val="00C812DF"/>
    <w:rsid w:val="00C82335"/>
    <w:rsid w:val="00C825FE"/>
    <w:rsid w:val="00C82AB7"/>
    <w:rsid w:val="00C84DA9"/>
    <w:rsid w:val="00C86756"/>
    <w:rsid w:val="00C86C42"/>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06B"/>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121"/>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260"/>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E4C"/>
    <w:rsid w:val="00FD0113"/>
    <w:rsid w:val="00FD02F2"/>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10</cp:revision>
  <cp:lastPrinted>2025-09-03T22:09:00Z</cp:lastPrinted>
  <dcterms:created xsi:type="dcterms:W3CDTF">2025-11-17T00:34:00Z</dcterms:created>
  <dcterms:modified xsi:type="dcterms:W3CDTF">2025-11-18T01:18:00Z</dcterms:modified>
</cp:coreProperties>
</file>